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600字：可爱的小金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有五条可爱的小金鱼。有一条红色的，两条黄色的和两条红白相间的。我分别为它们取名：红红，小黄黄，黄黄，花花，美美。每当早上我喂食的时候，它们都踮起“脚尖”跳上了“水上芭蕾”也吃不着，急得它们直吐泡泡也无济于事。当我把鱼食放进去的时候，速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五条可爱的小金鱼。有一条红色的，两条黄色的和两条红白相间的。我分别为它们取名：红红，小黄黄，黄黄，花花，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早上我喂食的时候，它们都踮起“脚尖”跳上了“水上芭蕾”也吃不着，急得它们直吐泡泡也无济于事。当我把鱼食放进去的时候，速度最快的要数小黄黄和美美了。转眼间，好朋友变成了敌人。它们互相争夺食物，只听见“啪啪啪”几声，鱼食一会就被吃个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吃完午饭弹钢琴的时候，可爱的小金鱼顿时变成了我的啦啦队，为我伴舞，还不断地鼓掌。好像在说：“太好听了！太好听了！再来一个！”我说：“OK！没问题，你们就洗耳恭听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它们都睡觉了，像在鱼缸了定住了一样，唯有鱼鳃一扇一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小金鱼，因为它们很可爱，也给我的生活带来了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