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了不起的嘴读后感模板6篇</w:t>
      </w:r>
      <w:bookmarkEnd w:id="1"/>
    </w:p>
    <w:p>
      <w:pPr>
        <w:jc w:val="center"/>
        <w:spacing w:before="0" w:after="450"/>
      </w:pPr>
      <w:r>
        <w:rPr>
          <w:rFonts w:ascii="Arial" w:hAnsi="Arial" w:eastAsia="Arial" w:cs="Arial"/>
          <w:color w:val="999999"/>
          <w:sz w:val="20"/>
          <w:szCs w:val="20"/>
        </w:rPr>
        <w:t xml:space="preserve">来源：网络  作者：紫陌红尘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理解不同文学流派和风格之间的区别和联系，在读后感中，我们可以自由地表达自己的看法和观点，展示个人的文学品味和分析能力，小编今天就为您带来了了不起的嘴读后感模板6篇，相信一定会对你有所帮助。寒假旅游时，有一本书伴随着我，...</w:t>
      </w:r>
    </w:p>
    <w:p>
      <w:pPr>
        <w:ind w:left="0" w:right="0" w:firstLine="560"/>
        <w:spacing w:before="450" w:after="450" w:line="312" w:lineRule="auto"/>
      </w:pPr>
      <w:r>
        <w:rPr>
          <w:rFonts w:ascii="宋体" w:hAnsi="宋体" w:eastAsia="宋体" w:cs="宋体"/>
          <w:color w:val="000"/>
          <w:sz w:val="28"/>
          <w:szCs w:val="28"/>
        </w:rPr>
        <w:t xml:space="preserve">通过写读后感，我们可以理解不同文学流派和风格之间的区别和联系，在读后感中，我们可以自由地表达自己的看法和观点，展示个人的文学品味和分析能力，小编今天就为您带来了了不起的嘴读后感模板6篇，相信一定会对你有所帮助。</w:t>
      </w:r>
    </w:p>
    <w:p>
      <w:pPr>
        <w:ind w:left="0" w:right="0" w:firstLine="560"/>
        <w:spacing w:before="450" w:after="450" w:line="312" w:lineRule="auto"/>
      </w:pPr>
      <w:r>
        <w:rPr>
          <w:rFonts w:ascii="宋体" w:hAnsi="宋体" w:eastAsia="宋体" w:cs="宋体"/>
          <w:color w:val="000"/>
          <w:sz w:val="28"/>
          <w:szCs w:val="28"/>
        </w:rPr>
        <w:t xml:space="preserve">寒假旅游时，有一本书伴随着我，这本书叫《了不起的狐狸爸爸》，这是一本儿童小说，有二万八千字。</w:t>
      </w:r>
    </w:p>
    <w:p>
      <w:pPr>
        <w:ind w:left="0" w:right="0" w:firstLine="560"/>
        <w:spacing w:before="450" w:after="450" w:line="312" w:lineRule="auto"/>
      </w:pPr>
      <w:r>
        <w:rPr>
          <w:rFonts w:ascii="宋体" w:hAnsi="宋体" w:eastAsia="宋体" w:cs="宋体"/>
          <w:color w:val="000"/>
          <w:sz w:val="28"/>
          <w:szCs w:val="28"/>
        </w:rPr>
        <w:t xml:space="preserve">这篇小说来自英国的罗尔德·达尔，他是一位奇幻大师，书中每一页都有一幅插图，插图的特点是生动、幽默和夸张，让人读起来情不自禁地笑了。这《了不起的狐狸爸爸》值得我学习。</w:t>
      </w:r>
    </w:p>
    <w:p>
      <w:pPr>
        <w:ind w:left="0" w:right="0" w:firstLine="560"/>
        <w:spacing w:before="450" w:after="450" w:line="312" w:lineRule="auto"/>
      </w:pPr>
      <w:r>
        <w:rPr>
          <w:rFonts w:ascii="宋体" w:hAnsi="宋体" w:eastAsia="宋体" w:cs="宋体"/>
          <w:color w:val="000"/>
          <w:sz w:val="28"/>
          <w:szCs w:val="28"/>
        </w:rPr>
        <w:t xml:space="preserve">小说介绍了三个最卑鄙、最小气的人。他们想把狐狸一家打死。在全家遇到危险时，狐狸爸爸挺身而出，带着孩子们挖地道，他们通过挖地道，挖到三个坏人其中一人的一号鸡舍，然后他们偷走鸡，他们又继续挖，来到了另一个坏人的大仓库，偷了一些鸭和鹅。他们还来到了第三个坏人的酒窖，得到了很多的美酒。最后，狐狸爸爸和他的家人过着丰衣足食的日子。然而，那三个又坏又笨的人还在洞外傻傻地等待。多么了不起的狐狸爸爸啊，他用智慧解决了眼前的困难。</w:t>
      </w:r>
    </w:p>
    <w:p>
      <w:pPr>
        <w:ind w:left="0" w:right="0" w:firstLine="560"/>
        <w:spacing w:before="450" w:after="450" w:line="312" w:lineRule="auto"/>
      </w:pPr>
      <w:r>
        <w:rPr>
          <w:rFonts w:ascii="宋体" w:hAnsi="宋体" w:eastAsia="宋体" w:cs="宋体"/>
          <w:color w:val="000"/>
          <w:sz w:val="28"/>
          <w:szCs w:val="28"/>
        </w:rPr>
        <w:t xml:space="preserve">读了这本书，我不由自主地想起了我的爸爸，他是多么勤劳，他每次系上围裙，拿起菜刀，只听见“咚、咚、咚”的响声，不一会儿，一盘菜就像变魔术一样切好了，他炒出来的菜颜色鲜，味道美，他看见我和妈妈大口大口吃得正香时，他的脸笑开了花。</w:t>
      </w:r>
    </w:p>
    <w:p>
      <w:pPr>
        <w:ind w:left="0" w:right="0" w:firstLine="560"/>
        <w:spacing w:before="450" w:after="450" w:line="312" w:lineRule="auto"/>
      </w:pPr>
      <w:r>
        <w:rPr>
          <w:rFonts w:ascii="宋体" w:hAnsi="宋体" w:eastAsia="宋体" w:cs="宋体"/>
          <w:color w:val="000"/>
          <w:sz w:val="28"/>
          <w:szCs w:val="28"/>
        </w:rPr>
        <w:t xml:space="preserve">每个孩子的心中都有一位了不起的爸爸。</w:t>
      </w:r>
    </w:p>
    <w:p>
      <w:pPr>
        <w:ind w:left="0" w:right="0" w:firstLine="560"/>
        <w:spacing w:before="450" w:after="450" w:line="312" w:lineRule="auto"/>
      </w:pPr>
      <w:r>
        <w:rPr>
          <w:rFonts w:ascii="宋体" w:hAnsi="宋体" w:eastAsia="宋体" w:cs="宋体"/>
          <w:color w:val="000"/>
          <w:sz w:val="28"/>
          <w:szCs w:val="28"/>
        </w:rPr>
        <w:t xml:space="preserve">今晚读完了《了不起的盖茨比》。读到结尾处的时候，我忍不住流下了眼泪。是什么给了我触动？我想，是盖茨比的梦，以及这个梦想幻灭后现实的凄凉、人心的冷漠。盖茨比生前种。种繁华与他死后的惨淡景况形成了非常鲜明的对比，让人觉得他生前举办的那些数不清的盛大宴会、那些欢声笑语、歌舞升平、热闹喧嚣，是多么讽刺的一幕幕幻相，即使在他举办那些舞会时，那些参会的、免费地享受了他的慷慨款待的人，对他也多是持有种。种不良的揣测，真正的知音、真正的朋友、真正对他感恩的人，除了文中的“我”勉强称得上之外，竟再无其他，包括那些无数次享受他盛宴款待的人们（在这所有人中，只有一个参加了他的葬礼）；他真心深爱的、为之守望了多年的女子，最后却间接地成了终结他生命的罪魁祸首，在他离世之后，她销声匿迹，甚至冷血地连他的葬礼也没参加，而就在那之前，她还声称自己“爱他”。这些生前生后的情景，因其强烈的对比，更增添了盖茨比悲剧的性质。初初看来，盖茨比的人生结局，真的是充满了无尽的悲哀与伤感！而他生前的种。种，都是虚假的幻相。</w:t>
      </w:r>
    </w:p>
    <w:p>
      <w:pPr>
        <w:ind w:left="0" w:right="0" w:firstLine="560"/>
        <w:spacing w:before="450" w:after="450" w:line="312" w:lineRule="auto"/>
      </w:pPr>
      <w:r>
        <w:rPr>
          <w:rFonts w:ascii="宋体" w:hAnsi="宋体" w:eastAsia="宋体" w:cs="宋体"/>
          <w:color w:val="000"/>
          <w:sz w:val="28"/>
          <w:szCs w:val="28"/>
        </w:rPr>
        <w:t xml:space="preserve">但是，在这些内容后面，还有另外一层东西，更深层的东西，让我忍不住去思索，去细细感悟。我想，盖茨比故事的意义不仅仅在于以上所写出来的那一些，如果仅仅是因为他举办过无数的宴会、守候过一份深深的感情，那么，盖茨比的故事和精神就不足以使我为之感伤。潜藏在作者叙述里的，有盖茨比追寻梦想、坚持梦想的执著，作者在文中有几次隐晦地表达过，盖茨比就像是一个生活在自己的幻梦中的人，他对自己的形象和人生的描画、对梦中情人的勾勒，都是自己的意念的产物。他在不断的按照自己创造的形象、规划的远景去夯实自己的生活基础，从赤贫奋斗到了巨富；他将美好的形象赋予自己初恋的情人，为她苦苦守候经年；他赤诚而充满活力，慷慨大方而不计回报，他的身上，集中了很多人类的美好品质，在现实中他也获得了经济方面巨大成功、甚至一度再次得到了心上人的爱，虽然这爱的品质因其人而不高，最终还造成了他的悲剧。掩卷良久，我真诚地希望盖茨比能永远生活在他的幻梦里，继续去规划和描摹他的人生、守望他的真爱，永远不要在现实无情地鞭笞下醒来。写到这里，我忽然想到，作者给盖茨比安排那样突然的一个结局，也许是出于一种仁慈，这样对于盖茨比来说，就无需去面对梦醒之后的心碎与创痛，盖茨比，在他生命的最后一刻，也还是生活在希望之中的。</w:t>
      </w:r>
    </w:p>
    <w:p>
      <w:pPr>
        <w:ind w:left="0" w:right="0" w:firstLine="560"/>
        <w:spacing w:before="450" w:after="450" w:line="312" w:lineRule="auto"/>
      </w:pPr>
      <w:r>
        <w:rPr>
          <w:rFonts w:ascii="宋体" w:hAnsi="宋体" w:eastAsia="宋体" w:cs="宋体"/>
          <w:color w:val="000"/>
          <w:sz w:val="28"/>
          <w:szCs w:val="28"/>
        </w:rPr>
        <w:t xml:space="preserve">作为一个看到了盖茨比故事的人，我不禁扪心自问，面对盖茨比悲哀的结局、人生真相的最终上演，知道了生存过程中的种。种幻相，如果把我换作盖茨比，我还会过他那样的一生吗？我会像他那样去追求去奋斗去付出去守候吗？思来想去，答案是肯定的。人生的结局是我们无法掌控的，我们不知道我们会在何时何地以何种方式离开这个世界；他人如何对待自己，往往也是难以预料与把握的。我们能做的，唯有把握自己，把握过程，像盖茨比那样，去梦想自己的梦想，去坚持自己的坚持，即使难免一死，即使死的悲凉，却也不失悲壮。就像文章的标题那样，是的，“了不起的盖茨比”！</w:t>
      </w:r>
    </w:p>
    <w:p>
      <w:pPr>
        <w:ind w:left="0" w:right="0" w:firstLine="560"/>
        <w:spacing w:before="450" w:after="450" w:line="312" w:lineRule="auto"/>
      </w:pPr>
      <w:r>
        <w:rPr>
          <w:rFonts w:ascii="宋体" w:hAnsi="宋体" w:eastAsia="宋体" w:cs="宋体"/>
          <w:color w:val="000"/>
          <w:sz w:val="28"/>
          <w:szCs w:val="28"/>
        </w:rPr>
        <w:t xml:space="preserve">我读了这本，《了不起的狐狸爸爸》这本书，我认识了狐狸先生、狐狸太太、四只小狐狸、獾、小獾、和三个饲养场的场主，他们是博吉斯、邦斯和比恩。</w:t>
      </w:r>
    </w:p>
    <w:p>
      <w:pPr>
        <w:ind w:left="0" w:right="0" w:firstLine="560"/>
        <w:spacing w:before="450" w:after="450" w:line="312" w:lineRule="auto"/>
      </w:pPr>
      <w:r>
        <w:rPr>
          <w:rFonts w:ascii="宋体" w:hAnsi="宋体" w:eastAsia="宋体" w:cs="宋体"/>
          <w:color w:val="000"/>
          <w:sz w:val="28"/>
          <w:szCs w:val="28"/>
        </w:rPr>
        <w:t xml:space="preserve">这个故事讲了：“狐狸先生每天晚上都去偷东西，有一天晚上，三个饲养场场主在，狐狸先生住的洞外设了埋伏，狐狸先生出来的时候，他们一枪打到了狐狸先生的尾巴，狐狸先生躲到了洞里。比恩说：“狐狸不到三天就会被饿出来。”他们一直在等，一天之后，狐狸先生没出来，他们想：“狐狸要是在里面死了怎么办？”于是，他们想了一个好主意，他们要用铁锹把狐狸们挖出来狐狸先生看见了铁锹，就说：“我们开始往地下挖。”狐狸太太没有吃饭，所以没有力气挖了，四只小狐狸说：“爸爸，我们还能挖。”他们就一直挖着，博吉斯、邦斯、比恩都没有挖到狐狸，他们就急了。比恩又想了一个办法，他说：“我们可以用挖掘机把他们挖出来。”邦斯和比恩去开来了两台黑色的挖掘机，把狐狸挖出来。狐狸先生和四只小狐狸继续挖着，挖了一会儿，狐狸先生说：“停。”那时候狐狸太太饿晕了。狐狸先生说：“现在，我们必须往一个特殊的方向挖。”狐狸先生和四只小狐狸正好挖到了博吉斯的一号鸡舍、邦斯的仓库和比恩的地下室。他们把东西都拿回去的时候，大家一起办了一个宴会。博吉斯、邦斯、比恩都不知道，他们没有把他们抓住，反而给了他们一顿大餐。他们仍然在等待。”</w:t>
      </w:r>
    </w:p>
    <w:p>
      <w:pPr>
        <w:ind w:left="0" w:right="0" w:firstLine="560"/>
        <w:spacing w:before="450" w:after="450" w:line="312" w:lineRule="auto"/>
      </w:pPr>
      <w:r>
        <w:rPr>
          <w:rFonts w:ascii="宋体" w:hAnsi="宋体" w:eastAsia="宋体" w:cs="宋体"/>
          <w:color w:val="000"/>
          <w:sz w:val="28"/>
          <w:szCs w:val="28"/>
        </w:rPr>
        <w:t xml:space="preserve">我们也应该像狐狸先生学习，他的勇敢、坚强、不怕困难、保护家人、了不起和助人为乐！</w:t>
      </w:r>
    </w:p>
    <w:p>
      <w:pPr>
        <w:ind w:left="0" w:right="0" w:firstLine="560"/>
        <w:spacing w:before="450" w:after="450" w:line="312" w:lineRule="auto"/>
      </w:pPr>
      <w:r>
        <w:rPr>
          <w:rFonts w:ascii="宋体" w:hAnsi="宋体" w:eastAsia="宋体" w:cs="宋体"/>
          <w:color w:val="000"/>
          <w:sz w:val="28"/>
          <w:szCs w:val="28"/>
        </w:rPr>
        <w:t xml:space="preserve">读盖茨比是因为喜爱村上春树，在《挪威的森林》第三章，渡边讲到了自己的阅读经历。他说，十八岁以后，菲茨杰拉德的《了不起的盖茨比》对他来说始终都是绝好的作品。</w:t>
      </w:r>
    </w:p>
    <w:p>
      <w:pPr>
        <w:ind w:left="0" w:right="0" w:firstLine="560"/>
        <w:spacing w:before="450" w:after="450" w:line="312" w:lineRule="auto"/>
      </w:pPr>
      <w:r>
        <w:rPr>
          <w:rFonts w:ascii="宋体" w:hAnsi="宋体" w:eastAsia="宋体" w:cs="宋体"/>
          <w:color w:val="000"/>
          <w:sz w:val="28"/>
          <w:szCs w:val="28"/>
        </w:rPr>
        <w:t xml:space="preserve">初读盖茨比的感觉是没觉得有那么出众啊，怎么村上对它的评价会如此这般。我仔细思考过这个问题，然后很庆幸没有把这本书搁置一边，而是在之后的年月里，无聊时，休息时，都会拿起细细研读一番。这本书真如村上所说的：没有一页使人兴味索然。</w:t>
      </w:r>
    </w:p>
    <w:p>
      <w:pPr>
        <w:ind w:left="0" w:right="0" w:firstLine="560"/>
        <w:spacing w:before="450" w:after="450" w:line="312" w:lineRule="auto"/>
      </w:pPr>
      <w:r>
        <w:rPr>
          <w:rFonts w:ascii="宋体" w:hAnsi="宋体" w:eastAsia="宋体" w:cs="宋体"/>
          <w:color w:val="000"/>
          <w:sz w:val="28"/>
          <w:szCs w:val="28"/>
        </w:rPr>
        <w:t xml:space="preserve">书是在讲述一个追逐梦想的故事。盖茨比与黛西曾经是一对恋人，但盖茨比不得不因为战事而远走他乡。黛西就成了他的梦想，一盏支撑他走过泥沼的明灯（书中的绿灯）。我们看到了梦想的伟大力量，它使一个纨绔青年变成东海岸大富豪。多年后，穷小子盖茨比功成名就，在戴西家别墅的对岸买了一栋巨大的豪宅。他仍然保持着少年的羞涩，想见她却不愿意直接拜访。只是每天举办来者不拒的豪华派对，希望有一天能吸引黛西的注意，可是黛西总没有来。临近午夜，盖茨比从热闹的派对里走出来，望着黛西的家——“他朝着幽暗的海水把两只胳膊伸了出去，那样子真古怪，尽管我离他很远，我可以发誓他正在发抖。我也情不自禁地朝海上望去——什么都看不出来，除了一盏绿灯，又小又远，也许是一座码头的尽头。”</w:t>
      </w:r>
    </w:p>
    <w:p>
      <w:pPr>
        <w:ind w:left="0" w:right="0" w:firstLine="560"/>
        <w:spacing w:before="450" w:after="450" w:line="312" w:lineRule="auto"/>
      </w:pPr>
      <w:r>
        <w:rPr>
          <w:rFonts w:ascii="宋体" w:hAnsi="宋体" w:eastAsia="宋体" w:cs="宋体"/>
          <w:color w:val="000"/>
          <w:sz w:val="28"/>
          <w:szCs w:val="28"/>
        </w:rPr>
        <w:t xml:space="preserve">我们最终看到了梦想的回应——每读到这里，我的心都会不由的紧缩。这也是电影版中我最爱的一个镜头——“他心领神会地一笑——还不止心领神会。这极为罕见的笑容，其中含有永久的善意的表情，这你一辈子也不过能遇见二三次。它面对着——或者似乎面对着——整个永恒的世界一刹那，然后就凝注在你身上，对你表现出不可抗拒的偏爱。”</w:t>
      </w:r>
    </w:p>
    <w:p>
      <w:pPr>
        <w:ind w:left="0" w:right="0" w:firstLine="560"/>
        <w:spacing w:before="450" w:after="450" w:line="312" w:lineRule="auto"/>
      </w:pPr>
      <w:r>
        <w:rPr>
          <w:rFonts w:ascii="宋体" w:hAnsi="宋体" w:eastAsia="宋体" w:cs="宋体"/>
          <w:color w:val="000"/>
          <w:sz w:val="28"/>
          <w:szCs w:val="28"/>
        </w:rPr>
        <w:t xml:space="preserve">其实经过岁月的流逝，盖茨比似乎也意识到。现在的这个物质女孩以不是当初那个纯洁美好的黛西，但盖茨比依然在不断与现实抗争，直到死于非命。</w:t>
      </w:r>
    </w:p>
    <w:p>
      <w:pPr>
        <w:ind w:left="0" w:right="0" w:firstLine="560"/>
        <w:spacing w:before="450" w:after="450" w:line="312" w:lineRule="auto"/>
      </w:pPr>
      <w:r>
        <w:rPr>
          <w:rFonts w:ascii="宋体" w:hAnsi="宋体" w:eastAsia="宋体" w:cs="宋体"/>
          <w:color w:val="000"/>
          <w:sz w:val="28"/>
          <w:szCs w:val="28"/>
        </w:rPr>
        <w:t xml:space="preserve">读到这里，不禁唏嘘。盖茨比追求的一直是心中的梦，是在他心中不断添砖加瓦、添枝加叶、添油加醋变成女神的黛西。</w:t>
      </w:r>
    </w:p>
    <w:p>
      <w:pPr>
        <w:ind w:left="0" w:right="0" w:firstLine="560"/>
        <w:spacing w:before="450" w:after="450" w:line="312" w:lineRule="auto"/>
      </w:pPr>
      <w:r>
        <w:rPr>
          <w:rFonts w:ascii="宋体" w:hAnsi="宋体" w:eastAsia="宋体" w:cs="宋体"/>
          <w:color w:val="000"/>
          <w:sz w:val="28"/>
          <w:szCs w:val="28"/>
        </w:rPr>
        <w:t xml:space="preserve">梦想有的时候也很苍白，梦碎的时候是如此地摧撼人心。</w:t>
      </w:r>
    </w:p>
    <w:p>
      <w:pPr>
        <w:ind w:left="0" w:right="0" w:firstLine="560"/>
        <w:spacing w:before="450" w:after="450" w:line="312" w:lineRule="auto"/>
      </w:pPr>
      <w:r>
        <w:rPr>
          <w:rFonts w:ascii="宋体" w:hAnsi="宋体" w:eastAsia="宋体" w:cs="宋体"/>
          <w:color w:val="000"/>
          <w:sz w:val="28"/>
          <w:szCs w:val="28"/>
        </w:rPr>
        <w:t xml:space="preserve">萧伯纳曾经说过“人生有两大悲剧，一是没有得到你心爱的东西，另一是得到了你心爱的东西”，这也许说出了梦想的驳论。</w:t>
      </w:r>
    </w:p>
    <w:p>
      <w:pPr>
        <w:ind w:left="0" w:right="0" w:firstLine="560"/>
        <w:spacing w:before="450" w:after="450" w:line="312" w:lineRule="auto"/>
      </w:pPr>
      <w:r>
        <w:rPr>
          <w:rFonts w:ascii="宋体" w:hAnsi="宋体" w:eastAsia="宋体" w:cs="宋体"/>
          <w:color w:val="000"/>
          <w:sz w:val="28"/>
          <w:szCs w:val="28"/>
        </w:rPr>
        <w:t xml:space="preserve">每次我听到那句充满调侃和自嘲的“认真你就输了”心里总会有些许惆怅。读完全书，我这么告诉和宽慰自己。即使拥有了，你又如何判断那是否真的就是梦想。</w:t>
      </w:r>
    </w:p>
    <w:p>
      <w:pPr>
        <w:ind w:left="0" w:right="0" w:firstLine="560"/>
        <w:spacing w:before="450" w:after="450" w:line="312" w:lineRule="auto"/>
      </w:pPr>
      <w:r>
        <w:rPr>
          <w:rFonts w:ascii="宋体" w:hAnsi="宋体" w:eastAsia="宋体" w:cs="宋体"/>
          <w:color w:val="000"/>
          <w:sz w:val="28"/>
          <w:szCs w:val="28"/>
        </w:rPr>
        <w:t xml:space="preserve">盖茨比与黛茜的恋爱和分手本来是个很普通的爱情故事。但作者出手不凡，把盖茨比热恋的姑娘当作青春、金钱和地位的象征，当作追求富裕物质生活的“美国梦”的手段。盖茨比为了追求黛茜耗尽了自己的感情和才智，最后葬送掉自己的生命。他天真地以为：有了金钱就能重温旧梦，赎回失去的爱情。可惜，他错了。他看错了黛茜这个粗俗浅薄的女人。他看错了表面上灯红酒绿而精神上空虚无聊的社会。他生活在梦幻之中，被黛茜抛弃，为社会冷落，终于铸成了无法挽回的悲剧。</w:t>
      </w:r>
    </w:p>
    <w:p>
      <w:pPr>
        <w:ind w:left="0" w:right="0" w:firstLine="560"/>
        <w:spacing w:before="450" w:after="450" w:line="312" w:lineRule="auto"/>
      </w:pPr>
      <w:r>
        <w:rPr>
          <w:rFonts w:ascii="宋体" w:hAnsi="宋体" w:eastAsia="宋体" w:cs="宋体"/>
          <w:color w:val="000"/>
          <w:sz w:val="28"/>
          <w:szCs w:val="28"/>
        </w:rPr>
        <w:t xml:space="preserve">盖茨比是20年代典型的美国青年。他的遭遇正是欢歌笑舞的“爵士时代”的写照。作者为小说设计了一个“双重主人公”尼克·卡罗威。他的重要性在许多方面不亚于主人公盖茨比。他既是故事的叙述者和评论者，又是小说中一个重要人物。他与矛盾着的双方都有千丝万缕的关系。他是盖茨比的邻居和朋友，又是黛茜的表哥、汤姆的同学，还热恋着黛茜的好友乔丹。他充当了盖茨比和黛茜分别5年后重新见面的牵线人又成为盖茨比重温旧梦的批评者和他惨遭杀害的同情者。</w:t>
      </w:r>
    </w:p>
    <w:p>
      <w:pPr>
        <w:ind w:left="0" w:right="0" w:firstLine="560"/>
        <w:spacing w:before="450" w:after="450" w:line="312" w:lineRule="auto"/>
      </w:pPr>
      <w:r>
        <w:rPr>
          <w:rFonts w:ascii="宋体" w:hAnsi="宋体" w:eastAsia="宋体" w:cs="宋体"/>
          <w:color w:val="000"/>
          <w:sz w:val="28"/>
          <w:szCs w:val="28"/>
        </w:rPr>
        <w:t xml:space="preserve">他虽然跻身于长岛豪华的住宅区，但他既不是汤姆所代表的“荒原时代”的精神世界的公民，也不是盖茨比所代表的盲目崇拜黛茜的脱离现实的梦幻世界的同路人。他代表美国中西部的传统观念和道德准则。他对于盖茨比追求失去的幸福的梦幻有许多中肯的批评，对于讲究外表而内心卑俗的汤姆和黛茜则进行了公正的鞭挞。盖茨比死后，昔日的宾客一个也不露面，黛茜则陪丈夫远远离去，尼克一针见血地指出了社会的虚伪和无情，使读者对于盖茨比所追求的美国梦的必然破灭有了深刻的印象。</w:t>
      </w:r>
    </w:p>
    <w:p>
      <w:pPr>
        <w:ind w:left="0" w:right="0" w:firstLine="560"/>
        <w:spacing w:before="450" w:after="450" w:line="312" w:lineRule="auto"/>
      </w:pPr>
      <w:r>
        <w:rPr>
          <w:rFonts w:ascii="宋体" w:hAnsi="宋体" w:eastAsia="宋体" w:cs="宋体"/>
          <w:color w:val="000"/>
          <w:sz w:val="28"/>
          <w:szCs w:val="28"/>
        </w:rPr>
        <w:t xml:space="preserve">小说采用第一人称的叙事手法，仿佛书中发生的一切都是尼克的亲身见闻，不加虚饰，令人感到亲切可信。尼克和盖茨比两人从陌生到认识，感情上既有距离，又有融和，富有多种层次的结合和区别，写得脉络清晰，恰到好处。这种把不同的观点巧妙地统一在一部小说中，使作品具有深刻的内涵和严密的结构，正是作者独特的艺术成就。</w:t>
      </w:r>
    </w:p>
    <w:p>
      <w:pPr>
        <w:ind w:left="0" w:right="0" w:firstLine="560"/>
        <w:spacing w:before="450" w:after="450" w:line="312" w:lineRule="auto"/>
      </w:pPr>
      <w:r>
        <w:rPr>
          <w:rFonts w:ascii="宋体" w:hAnsi="宋体" w:eastAsia="宋体" w:cs="宋体"/>
          <w:color w:val="000"/>
          <w:sz w:val="28"/>
          <w:szCs w:val="28"/>
        </w:rPr>
        <w:t xml:space="preserve">作者在叙述中还运用了许多丰富生动的比喻，使人物的感情起伏和场景的变换增添了抒情的色彩。精采的比喻常常被用来渲染梦幻的气氛，表达精神的空虚。如尼克初次到汤姆家，看到黛茜和她女友贝克坐在沙发上“活像浮在一个停泊在地面上空的大气球”，后来才“慢慢地降落地面”。盖茨比在家里第一次与黛茜重逢时伸手去抓她的手，以一种创造性的热情投入了他的梦幻。“不断添枝加叶，用飘来的每一根绚丽的羽毛加以缀饰”。这些梦幻是“牢牢地建立在仙女的翅膀上的”。内涵深刻的比喻把盖茨比对“美国梦”的追求描绘得维妙维肖，跃然纸上。</w:t>
      </w:r>
    </w:p>
    <w:p>
      <w:pPr>
        <w:ind w:left="0" w:right="0" w:firstLine="560"/>
        <w:spacing w:before="450" w:after="450" w:line="312" w:lineRule="auto"/>
      </w:pPr>
      <w:r>
        <w:rPr>
          <w:rFonts w:ascii="宋体" w:hAnsi="宋体" w:eastAsia="宋体" w:cs="宋体"/>
          <w:color w:val="000"/>
          <w:sz w:val="28"/>
          <w:szCs w:val="28"/>
        </w:rPr>
        <w:t xml:space="preserve">小说还运用了象征的手法来揭示人物内心的活动与环境的冷酷。比如：西卵码头尽头有一盏绿灯，盖茨比常常在晚上孤独地望着它，伸开双手想去拥抱它——那青春和爱情的象征，仿佛是黛茜的化身。小说末了，尼克又想起了盖茨比信奉这盏绿灯，似乎近在眼前，他几乎不可能抓不住，实际上却可望而不可即，他的梦想已经远远逝去了。又如书中六次出现的“埃克尔堡大夫的眼睛”是蓝色的，“若有所思，阴郁地俯视这片阴沉沉的灰堆”。它象征不幸和灾难。在情节发展的关键之处，这双眼睛好像复活了，它仿佛看着盖茨比去跟汤姆摊牌，又预见到威尔逊要去杀死盖茨比。浑身铜臭的黛茜爱穿白色的上衣和裙子，宛如纯洁可爱的天使，其实她的灵魂污点斑斑。这象征纯洁的白色像一面洁白的镜子，把她的灵魂深处暴露无余。</w:t>
      </w:r>
    </w:p>
    <w:p>
      <w:pPr>
        <w:ind w:left="0" w:right="0" w:firstLine="560"/>
        <w:spacing w:before="450" w:after="450" w:line="312" w:lineRule="auto"/>
      </w:pPr>
      <w:r>
        <w:rPr>
          <w:rFonts w:ascii="宋体" w:hAnsi="宋体" w:eastAsia="宋体" w:cs="宋体"/>
          <w:color w:val="000"/>
          <w:sz w:val="28"/>
          <w:szCs w:val="28"/>
        </w:rPr>
        <w:t xml:space="preserve">盖茨比重温旧梦的幻想一去不复返了。作者用五光十色的音符谱出了一曲凄怅的悲歌，给人留下无限的思索。</w:t>
      </w:r>
    </w:p>
    <w:p>
      <w:pPr>
        <w:ind w:left="0" w:right="0" w:firstLine="560"/>
        <w:spacing w:before="450" w:after="450" w:line="312" w:lineRule="auto"/>
      </w:pPr>
      <w:r>
        <w:rPr>
          <w:rFonts w:ascii="宋体" w:hAnsi="宋体" w:eastAsia="宋体" w:cs="宋体"/>
          <w:color w:val="000"/>
          <w:sz w:val="28"/>
          <w:szCs w:val="28"/>
        </w:rPr>
        <w:t xml:space="preserve">盖茨比的死是整个故事的高潮，他莫名其妙开始的神话并没有随着他的死亡而结束，他的父亲来到他的别墅后惊呀不已，强烈的自豪感已经掩埋了他的悲伤。就这样，盖茨比的葬礼在他父亲赞叹声里开始，亦在这种赞叹声里结束。</w:t>
      </w:r>
    </w:p>
    <w:p>
      <w:pPr>
        <w:ind w:left="0" w:right="0" w:firstLine="560"/>
        <w:spacing w:before="450" w:after="450" w:line="312" w:lineRule="auto"/>
      </w:pPr>
      <w:r>
        <w:rPr>
          <w:rFonts w:ascii="宋体" w:hAnsi="宋体" w:eastAsia="宋体" w:cs="宋体"/>
          <w:color w:val="000"/>
          <w:sz w:val="28"/>
          <w:szCs w:val="28"/>
        </w:rPr>
        <w:t xml:space="preserve">菲茨杰拉德的想象到了故事的结尾似乎枯竭了，或许他是想彻底讽刺富人阶层的胆小与懦弱，在盖茨比的葬礼结束后，无论是关于尼克与乔丹恋情的最终交待，或者是尼克与汤姆重逢后关于盖茨比死因的推断得到证实，都显得多余而又生硬，并且切断了读者刚刚展开的联想。尼克的独白是无力的，他想起盖茨比戏剧性的一生，想起盖茨比信奉的那盏绿灯，想起那些可悲的争论和逐渐远去的城市灯光，他的内心一片孤寂。</w:t>
      </w:r>
    </w:p>
    <w:p>
      <w:pPr>
        <w:ind w:left="0" w:right="0" w:firstLine="560"/>
        <w:spacing w:before="450" w:after="450" w:line="312" w:lineRule="auto"/>
      </w:pPr>
      <w:r>
        <w:rPr>
          <w:rFonts w:ascii="宋体" w:hAnsi="宋体" w:eastAsia="宋体" w:cs="宋体"/>
          <w:color w:val="000"/>
          <w:sz w:val="28"/>
          <w:szCs w:val="28"/>
        </w:rPr>
        <w:t xml:space="preserve">今天，我读了罗尔德。达尔作品典藏中的一本《了不起的狐狸爸爸》，现在就让我为大家介绍一下吧！</w:t>
      </w:r>
    </w:p>
    <w:p>
      <w:pPr>
        <w:ind w:left="0" w:right="0" w:firstLine="560"/>
        <w:spacing w:before="450" w:after="450" w:line="312" w:lineRule="auto"/>
      </w:pPr>
      <w:r>
        <w:rPr>
          <w:rFonts w:ascii="宋体" w:hAnsi="宋体" w:eastAsia="宋体" w:cs="宋体"/>
          <w:color w:val="000"/>
          <w:sz w:val="28"/>
          <w:szCs w:val="28"/>
        </w:rPr>
        <w:t xml:space="preserve">?了不起的狐狸爸爸》一共有18章，让我先为大家介绍第1章《三个饲养场主》。这一章主要写了在山谷里有三个饲养场，这三个饲养场主经营得不错。他们是有钱人，也是卑鄙、小气的人。这三个饲养场主的名字是博吉斯、邦斯和比恩。博吉斯是养鸡场的场主，他养了好几千只鸡，他十分胖，因为他一日三餐要吃三只盖着厚厚一层水果布丁的水煮鸡。邦斯是鸭鹅饲养场的场主。他养了好几千只鸭子和鹅，他是个大腹便便的小矮个。他长得很矮，他吃的东西是炸面圈和鹅肝。常吃这种食物，他便肚子疼痛，性情暴躁。比恩是火鸡饲养场和苹果园的主人。他在一个长满了苹果树的果园里养了好几千只火鸡。他根本就不吃什么东西，而是饮用大量的烈性苹果酒，这种酒是他用自己苹果园里的苹果酿制的。他瘦得像一支铅笔，在鹅们三个人当中，他是最聪明的一个。第2章是《狐狸先生》。这一章主要写了山谷上方的小山上有一片树林。树林里有一棵大树。树下面有一个洞。洞里住着狐狸先生一家。狐狸先生每天晚上天一黑，就去三个饲养场弄吃的。</w:t>
      </w:r>
    </w:p>
    <w:p>
      <w:pPr>
        <w:ind w:left="0" w:right="0" w:firstLine="560"/>
        <w:spacing w:before="450" w:after="450" w:line="312" w:lineRule="auto"/>
      </w:pPr>
      <w:r>
        <w:rPr>
          <w:rFonts w:ascii="宋体" w:hAnsi="宋体" w:eastAsia="宋体" w:cs="宋体"/>
          <w:color w:val="000"/>
          <w:sz w:val="28"/>
          <w:szCs w:val="28"/>
        </w:rPr>
        <w:t xml:space="preserve">我觉得狐狸爸爸是一个有智慧的动物，而三个饲养场主是卑鄙、小气、龌龊、愚蠢的人。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2026-11-08T05:22:58+08:00</dcterms:created>
  <dcterms:modified xsi:type="dcterms:W3CDTF">2026-11-08T05:22:58+08:00</dcterms:modified>
</cp:coreProperties>
</file>

<file path=docProps/custom.xml><?xml version="1.0" encoding="utf-8"?>
<Properties xmlns="http://schemas.openxmlformats.org/officeDocument/2006/custom-properties" xmlns:vt="http://schemas.openxmlformats.org/officeDocument/2006/docPropsVTypes"/>
</file>