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《野草》读后感(通用五篇)</w:t>
      </w:r>
      <w:bookmarkEnd w:id="1"/>
    </w:p>
    <w:p>
      <w:pPr>
        <w:jc w:val="center"/>
        <w:spacing w:before="0" w:after="450"/>
      </w:pPr>
      <w:r>
        <w:rPr>
          <w:rFonts w:ascii="Arial" w:hAnsi="Arial" w:eastAsia="Arial" w:cs="Arial"/>
          <w:color w:val="999999"/>
          <w:sz w:val="20"/>
          <w:szCs w:val="20"/>
        </w:rPr>
        <w:t xml:space="preserve">来源：网络  作者：倾听心灵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野草》读后感一“它为着向往阳光，为着达成它的生之意志，不管上面的石头有多重，石块与石块之间如何狭窄，它必定要曲曲折折地但是顽强不屈地透到地面上来。它的根往土壤里钻，它的芽往地面上挺。”从这句话中，我知道了野草的生命如此顽强，从而让我想起我...</w:t>
      </w:r>
    </w:p>
    <w:p>
      <w:pPr>
        <w:ind w:left="0" w:right="0" w:firstLine="560"/>
        <w:spacing w:before="450" w:after="450" w:line="312" w:lineRule="auto"/>
      </w:pPr>
      <w:r>
        <w:rPr>
          <w:rFonts w:ascii="黑体" w:hAnsi="黑体" w:eastAsia="黑体" w:cs="黑体"/>
          <w:color w:val="000000"/>
          <w:sz w:val="36"/>
          <w:szCs w:val="36"/>
          <w:b w:val="1"/>
          <w:bCs w:val="1"/>
        </w:rPr>
        <w:t xml:space="preserve">《野草》读后感一</w:t>
      </w:r>
    </w:p>
    <w:p>
      <w:pPr>
        <w:ind w:left="0" w:right="0" w:firstLine="560"/>
        <w:spacing w:before="450" w:after="450" w:line="312" w:lineRule="auto"/>
      </w:pPr>
      <w:r>
        <w:rPr>
          <w:rFonts w:ascii="宋体" w:hAnsi="宋体" w:eastAsia="宋体" w:cs="宋体"/>
          <w:color w:val="000"/>
          <w:sz w:val="28"/>
          <w:szCs w:val="28"/>
        </w:rPr>
        <w:t xml:space="preserve">“它为着向往阳光，为着达成它的生之意志，不管上面的石头有多重，石块与石块之间如何狭窄，它必定要曲曲折折地但是顽强不屈地透到地面上来。它的根往土壤里钻，它的芽往地面上挺。”从这句话中，我知道了野草的生命如此顽强，从而让我想起我自己也有过这样的经历。周记大全</w:t>
      </w:r>
    </w:p>
    <w:p>
      <w:pPr>
        <w:ind w:left="0" w:right="0" w:firstLine="560"/>
        <w:spacing w:before="450" w:after="450" w:line="312" w:lineRule="auto"/>
      </w:pPr>
      <w:r>
        <w:rPr>
          <w:rFonts w:ascii="宋体" w:hAnsi="宋体" w:eastAsia="宋体" w:cs="宋体"/>
          <w:color w:val="000"/>
          <w:sz w:val="28"/>
          <w:szCs w:val="28"/>
        </w:rPr>
        <w:t xml:space="preserve">有一次，数学测验时，我写着写着，碰到了一道难题。我想了又想，还是没有头绪。忽然，让我想起《野草》的不屈不挠，更想起像野草那样坚强的人。于是，我也坚强起来，想尽所有办法，终于让我攻下这道题了。过了几天后，成绩发下来了，我得了99分，全班最高分，我开心得一蹦三丈跳。</w:t>
      </w:r>
    </w:p>
    <w:p>
      <w:pPr>
        <w:ind w:left="0" w:right="0" w:firstLine="560"/>
        <w:spacing w:before="450" w:after="450" w:line="312" w:lineRule="auto"/>
      </w:pPr>
      <w:r>
        <w:rPr>
          <w:rFonts w:ascii="宋体" w:hAnsi="宋体" w:eastAsia="宋体" w:cs="宋体"/>
          <w:color w:val="000"/>
          <w:sz w:val="28"/>
          <w:szCs w:val="28"/>
        </w:rPr>
        <w:t xml:space="preserve">“这种子不落在肥土而落在瓦砾中，有生命力的种子决不会悲观和叹气，因为有了阻力才有磨炼。”从这句话中，我知道了作者在赞美着像野草那样不屈不挠的人，一方面也对野草的赞美。</w:t>
      </w:r>
    </w:p>
    <w:p>
      <w:pPr>
        <w:ind w:left="0" w:right="0" w:firstLine="560"/>
        <w:spacing w:before="450" w:after="450" w:line="312" w:lineRule="auto"/>
      </w:pPr>
      <w:r>
        <w:rPr>
          <w:rFonts w:ascii="宋体" w:hAnsi="宋体" w:eastAsia="宋体" w:cs="宋体"/>
          <w:color w:val="000"/>
          <w:sz w:val="28"/>
          <w:szCs w:val="28"/>
        </w:rPr>
        <w:t xml:space="preserve">学了这篇文章，我明白了做人要坚强，不能放弃，就向野草那样!</w:t>
      </w:r>
    </w:p>
    <w:p>
      <w:pPr>
        <w:ind w:left="0" w:right="0" w:firstLine="560"/>
        <w:spacing w:before="450" w:after="450" w:line="312" w:lineRule="auto"/>
      </w:pPr>
      <w:r>
        <w:rPr>
          <w:rFonts w:ascii="黑体" w:hAnsi="黑体" w:eastAsia="黑体" w:cs="黑体"/>
          <w:color w:val="000000"/>
          <w:sz w:val="36"/>
          <w:szCs w:val="36"/>
          <w:b w:val="1"/>
          <w:bCs w:val="1"/>
        </w:rPr>
        <w:t xml:space="preserve">《野草》读后感二</w:t>
      </w:r>
    </w:p>
    <w:p>
      <w:pPr>
        <w:ind w:left="0" w:right="0" w:firstLine="560"/>
        <w:spacing w:before="450" w:after="450" w:line="312" w:lineRule="auto"/>
      </w:pPr>
      <w:r>
        <w:rPr>
          <w:rFonts w:ascii="宋体" w:hAnsi="宋体" w:eastAsia="宋体" w:cs="宋体"/>
          <w:color w:val="000"/>
          <w:sz w:val="28"/>
          <w:szCs w:val="28"/>
        </w:rPr>
        <w:t xml:space="preserve">鲁迅的散文诗集《野草》我读几遍了，头脑仍然一片空白。要是说非得找几个词来概括它给我的印象的话，那就是：旷野，荒原，燃烧。我甚至已经记不清楚《野草》里是否有这几个词，也不想翻书去求证。我想有时候读书不求甚解也好，起码留给自己一个想象的空间。所以我想极力避开人们对《野草》的解读，虽然那会是一个很好的参考，并且会让我了解到诸多关于革命、荒诞、存在、本体等等之类的伟大好处。我并非不承认或者不赞同人们的看法，只是这些东西看多了产生审美疲劳，甚至产生深恶痛绝之感。因为是读后感，因此就减去了学术上的种种规范，说话能够相对放肆坦诚，所以下面我将张口胡言乱语了，请诸君做好心理准备。</w:t>
      </w:r>
    </w:p>
    <w:p>
      <w:pPr>
        <w:ind w:left="0" w:right="0" w:firstLine="560"/>
        <w:spacing w:before="450" w:after="450" w:line="312" w:lineRule="auto"/>
      </w:pPr>
      <w:r>
        <w:rPr>
          <w:rFonts w:ascii="宋体" w:hAnsi="宋体" w:eastAsia="宋体" w:cs="宋体"/>
          <w:color w:val="000"/>
          <w:sz w:val="28"/>
          <w:szCs w:val="28"/>
        </w:rPr>
        <w:t xml:space="preserve">人是一种很奇怪的动物，总会产生一些莫名其妙的想法，从而做出一些不同寻常的举动来，这样事情就变得搞笑了。我很喜欢《野草》，也很尊敬鲁迅先生，他文中所显示出来的荒原意识让我的神经异常活跃和兴奋，以至于在阅读时我完全沉浸在里面的场景里了。但是这个场景仅仅是我自己想象的而已，并非是鲁迅先生在写作时头脑所浮现的场景。但我觉得这并不妨碍我对它的理解，我总是相信有那么一个世界我们从未抵达。这个世界它不就应属于任何一个时代，或者局限在任何一个好处，它因为具有无限的扩张力而无法用言语表达，只能感受。我也相信《野草》除了具有它所该具有的时代和现实好处外，还有一个世界它从未展示，那就是荒原。虽然我们能够根据鲁迅先生的文字进行荒原的场景想象，然而真正的荒原是无法用语言表达的。我们所看到的荒原只是被鲁迅先生物象化的荒原，每个人心中的荒原都是独一无二的。所以，我们没必要极力去挖掘或者吹捧别人心中的荒原世界，我们就应花更多的时间去认识自己心中的荒原。在那里我并不是说人们对鲁迅先生《野草》的挖掘是一种吹捧，我也相信人们对它的解读在必须程度上与先生所想的是相符的。我只是想告诉自己，人们对《野草》的无限度挖掘只是《野草》荒原世界中一个小小的角落。问题在于，人们都想极力让别人去认同自己所看到的角落。这种想法将归结于严密逻辑的胜利呢，还是思维空间过于狭小的悲哀?也许根本就无法回答。</w:t>
      </w:r>
    </w:p>
    <w:p>
      <w:pPr>
        <w:ind w:left="0" w:right="0" w:firstLine="560"/>
        <w:spacing w:before="450" w:after="450" w:line="312" w:lineRule="auto"/>
      </w:pPr>
      <w:r>
        <w:rPr>
          <w:rFonts w:ascii="宋体" w:hAnsi="宋体" w:eastAsia="宋体" w:cs="宋体"/>
          <w:color w:val="000"/>
          <w:sz w:val="28"/>
          <w:szCs w:val="28"/>
        </w:rPr>
        <w:t xml:space="preserve">上面的说法或许过于武断。人们会不禁要问：究竟什么是荒原?什么是旷野?这些词从哪儿来?具有什么样的实际好处?不得而知。太过于抽象了，我们压根无法触摸，又何来的理解?不具有实际好处的东西我们把它摆在那又有何用?如果大家非得这样刨根问底，我就只好沉默了。但是我仍然在想，“燃烧的荒原”是否更具有震撼力和吸引力?且不管别人如何想，我先第一个赞同。确切来说这是一种梦境，或者说这种梦境与我心灵深处的梦境是相通的，所以我个性有感觉。觉得个性的兴奋和有好处。说到那里连好处也是抽象的了。我无法解释这种奇怪的念头。这也许就是《野草》在我那里所产生价值，一个抽象的价值，一个抛开了时代和现实好处的价值。我相信这个世界允许这种价值的存在。</w:t>
      </w:r>
    </w:p>
    <w:p>
      <w:pPr>
        <w:ind w:left="0" w:right="0" w:firstLine="560"/>
        <w:spacing w:before="450" w:after="450" w:line="312" w:lineRule="auto"/>
      </w:pPr>
      <w:r>
        <w:rPr>
          <w:rFonts w:ascii="宋体" w:hAnsi="宋体" w:eastAsia="宋体" w:cs="宋体"/>
          <w:color w:val="000"/>
          <w:sz w:val="28"/>
          <w:szCs w:val="28"/>
        </w:rPr>
        <w:t xml:space="preserve">看到那里估计大家要么目瞪口呆，要么厌烦透顶了，但我还是要把话说完。《野草》留给我的印象只有三个词：旷野，荒原，燃烧。这个印象不仅仅仅属于我，它具有更加普遍的好处，它让我相信——有一个世界我们从未抵达。</w:t>
      </w:r>
    </w:p>
    <w:p>
      <w:pPr>
        <w:ind w:left="0" w:right="0" w:firstLine="560"/>
        <w:spacing w:before="450" w:after="450" w:line="312" w:lineRule="auto"/>
      </w:pPr>
      <w:r>
        <w:rPr>
          <w:rFonts w:ascii="黑体" w:hAnsi="黑体" w:eastAsia="黑体" w:cs="黑体"/>
          <w:color w:val="000000"/>
          <w:sz w:val="36"/>
          <w:szCs w:val="36"/>
          <w:b w:val="1"/>
          <w:bCs w:val="1"/>
        </w:rPr>
        <w:t xml:space="preserve">《野草》读后感三</w:t>
      </w:r>
    </w:p>
    <w:p>
      <w:pPr>
        <w:ind w:left="0" w:right="0" w:firstLine="560"/>
        <w:spacing w:before="450" w:after="450" w:line="312" w:lineRule="auto"/>
      </w:pPr>
      <w:r>
        <w:rPr>
          <w:rFonts w:ascii="宋体" w:hAnsi="宋体" w:eastAsia="宋体" w:cs="宋体"/>
          <w:color w:val="000"/>
          <w:sz w:val="28"/>
          <w:szCs w:val="28"/>
        </w:rPr>
        <w:t xml:space="preserve">鲁迅先生投笔从戎，便是誓为贫苦百姓的保护者，甘做刀笔吏，他对敌的议论，总是锋芒毕露，直入对手骨髓。</w:t>
      </w:r>
    </w:p>
    <w:p>
      <w:pPr>
        <w:ind w:left="0" w:right="0" w:firstLine="560"/>
        <w:spacing w:before="450" w:after="450" w:line="312" w:lineRule="auto"/>
      </w:pPr>
      <w:r>
        <w:rPr>
          <w:rFonts w:ascii="宋体" w:hAnsi="宋体" w:eastAsia="宋体" w:cs="宋体"/>
          <w:color w:val="000"/>
          <w:sz w:val="28"/>
          <w:szCs w:val="28"/>
        </w:rPr>
        <w:t xml:space="preserve">在《复仇》、《复仇(其二)》两篇散文诗中，鲁迅复仇的矛头却直指百姓那些他一心想唤醒、想拯救的人。这是鲁迅对愚昧百姓怒其不争的体现，也是为了引起疗救的注意。</w:t>
      </w:r>
    </w:p>
    <w:p>
      <w:pPr>
        <w:ind w:left="0" w:right="0" w:firstLine="560"/>
        <w:spacing w:before="450" w:after="450" w:line="312" w:lineRule="auto"/>
      </w:pPr>
      <w:r>
        <w:rPr>
          <w:rFonts w:ascii="宋体" w:hAnsi="宋体" w:eastAsia="宋体" w:cs="宋体"/>
          <w:color w:val="000"/>
          <w:sz w:val="28"/>
          <w:szCs w:val="28"/>
        </w:rPr>
        <w:t xml:space="preserve">鲁迅在《野草》的序中说：因为憎恶社会上旁观者之多，作《复仇》。所谓的旁观者，即看客们，这类形象在鲁迅的作品中屡有刻画。但在《复仇》中，鲁迅却直接将矛盾集中于当局者：他们俩裸着全身，捏着利刃，对立于广漠的旷野之上。他们俩将要拥抱，将要杀戮........裸着全身，指的是全身心的依靠，是爱的表现;捏着利刃，却是指向杀戮，是恨的体现。他们复仇的方式十分奇特。之后看客出现了，出现了这极致的大欢喜的观看者，拼命地伸长颈子，要鉴赏者拥抱或者杀戮。但是这样的拥抱或者杀戮迟迟不来，且不见有拥抱或杀戮之意。于是，路人们就觉得无聊，觉得有无聊钻进他们的毛孔，觉得有无聊从他们自己的心中由毛孔钻出，爬满旷野，有钻进别人的毛孔中。想象中拥抱和杀戮的生命飞扬的极致的大欢喜并没有到来，然而，看的对象却已经发生反转，由路人看杀戮者，变为杀戮者看路人：杀戮者。</w:t>
      </w:r>
    </w:p>
    <w:p>
      <w:pPr>
        <w:ind w:left="0" w:right="0" w:firstLine="560"/>
        <w:spacing w:before="450" w:after="450" w:line="312" w:lineRule="auto"/>
      </w:pPr>
      <w:r>
        <w:rPr>
          <w:rFonts w:ascii="宋体" w:hAnsi="宋体" w:eastAsia="宋体" w:cs="宋体"/>
          <w:color w:val="000"/>
          <w:sz w:val="28"/>
          <w:szCs w:val="28"/>
        </w:rPr>
        <w:t xml:space="preserve">以死人似的眼光，赏鉴这路人们的干枯.......</w:t>
      </w:r>
    </w:p>
    <w:p>
      <w:pPr>
        <w:ind w:left="0" w:right="0" w:firstLine="560"/>
        <w:spacing w:before="450" w:after="450" w:line="312" w:lineRule="auto"/>
      </w:pPr>
      <w:r>
        <w:rPr>
          <w:rFonts w:ascii="宋体" w:hAnsi="宋体" w:eastAsia="宋体" w:cs="宋体"/>
          <w:color w:val="000"/>
          <w:sz w:val="28"/>
          <w:szCs w:val="28"/>
        </w:rPr>
        <w:t xml:space="preserve">这样的反转构成了一重的复仇：不让庸众鉴赏，得以生命飞扬的大欢喜，却偏给观看他们的厌烦和无聊。此外，还有一重复仇，这是将读者也算计在内的。将杀戮的快感直接导向将读者，自然而然将读者引诱到看客面。因而，如果被引诱至这种视角，则读者也沦为作者所批判的庸众。鲁迅先生的矛头这回指向批判者自身，这是间接的和深层次的复仇。</w:t>
      </w:r>
    </w:p>
    <w:p>
      <w:pPr>
        <w:ind w:left="0" w:right="0" w:firstLine="560"/>
        <w:spacing w:before="450" w:after="450" w:line="312" w:lineRule="auto"/>
      </w:pPr>
      <w:r>
        <w:rPr>
          <w:rFonts w:ascii="宋体" w:hAnsi="宋体" w:eastAsia="宋体" w:cs="宋体"/>
          <w:color w:val="000"/>
          <w:sz w:val="28"/>
          <w:szCs w:val="28"/>
        </w:rPr>
        <w:t xml:space="preserve">《野草》是鲁迅先生创作中最薄的一本散文诗集，这本小册子自从诞生起到这天，一向让人们去言说，而又言犹未尽。这本诗集包含了鲁迅的全部哲学，鲁迅正是透过这些构思的小故事，向人们传达他最深的生命体验。《野草》可算作我们窥得鲁迅内心的窗口。而《野草》中的两篇以复仇为题的作品，也昭示了鲁迅先生长久以来在许多作品中显示出的独异的个人与庸众的关系，映射到现实生活中，也是作为一个思想的启蒙者与未开化的人民之间的关系。《野草;复仇》中的复仇是在独异的个人与庸众之间进行的。而《野草》中的复仇的概念在《铸剑》中受到进一步的推广，构成了一个哲学好处上和美学好处上的复仇主题。</w:t>
      </w:r>
    </w:p>
    <w:p>
      <w:pPr>
        <w:ind w:left="0" w:right="0" w:firstLine="560"/>
        <w:spacing w:before="450" w:after="450" w:line="312" w:lineRule="auto"/>
      </w:pPr>
      <w:r>
        <w:rPr>
          <w:rFonts w:ascii="黑体" w:hAnsi="黑体" w:eastAsia="黑体" w:cs="黑体"/>
          <w:color w:val="000000"/>
          <w:sz w:val="36"/>
          <w:szCs w:val="36"/>
          <w:b w:val="1"/>
          <w:bCs w:val="1"/>
        </w:rPr>
        <w:t xml:space="preserve">《野草》读后感四</w:t>
      </w:r>
    </w:p>
    <w:p>
      <w:pPr>
        <w:ind w:left="0" w:right="0" w:firstLine="560"/>
        <w:spacing w:before="450" w:after="450" w:line="312" w:lineRule="auto"/>
      </w:pPr>
      <w:r>
        <w:rPr>
          <w:rFonts w:ascii="宋体" w:hAnsi="宋体" w:eastAsia="宋体" w:cs="宋体"/>
          <w:color w:val="000"/>
          <w:sz w:val="28"/>
          <w:szCs w:val="28"/>
        </w:rPr>
        <w:t xml:space="preserve">如果想借《野草》分析鲁迅，就必须清楚“野草”所指何物，必须了解野草恣意生长的这片土地。</w:t>
      </w:r>
    </w:p>
    <w:p>
      <w:pPr>
        <w:ind w:left="0" w:right="0" w:firstLine="560"/>
        <w:spacing w:before="450" w:after="450" w:line="312" w:lineRule="auto"/>
      </w:pPr>
      <w:r>
        <w:rPr>
          <w:rFonts w:ascii="宋体" w:hAnsi="宋体" w:eastAsia="宋体" w:cs="宋体"/>
          <w:color w:val="000"/>
          <w:sz w:val="28"/>
          <w:szCs w:val="28"/>
        </w:rPr>
        <w:t xml:space="preserve">这片土地的造物主，是一个怯懦者。</w:t>
      </w:r>
    </w:p>
    <w:p>
      <w:pPr>
        <w:ind w:left="0" w:right="0" w:firstLine="560"/>
        <w:spacing w:before="450" w:after="450" w:line="312" w:lineRule="auto"/>
      </w:pPr>
      <w:r>
        <w:rPr>
          <w:rFonts w:ascii="宋体" w:hAnsi="宋体" w:eastAsia="宋体" w:cs="宋体"/>
          <w:color w:val="000"/>
          <w:sz w:val="28"/>
          <w:szCs w:val="28"/>
        </w:rPr>
        <w:t xml:space="preserve">他暗暗使天地变异，却不敢毁灭一个地球;暗暗地使生物衰亡，却不敢长存一切尸体;暗暗地使人类流血，却不敢使血色永远鲜浓;暗暗使人类受苦，却不敢使人类永远记得。</w:t>
      </w:r>
    </w:p>
    <w:p>
      <w:pPr>
        <w:ind w:left="0" w:right="0" w:firstLine="560"/>
        <w:spacing w:before="450" w:after="450" w:line="312" w:lineRule="auto"/>
      </w:pPr>
      <w:r>
        <w:rPr>
          <w:rFonts w:ascii="宋体" w:hAnsi="宋体" w:eastAsia="宋体" w:cs="宋体"/>
          <w:color w:val="000"/>
          <w:sz w:val="28"/>
          <w:szCs w:val="28"/>
        </w:rPr>
        <w:t xml:space="preserve">一言蔽之，这是一篇充溢着绝望的土地。生活在这片土地上的人类麻木而逆来顺受。最擅长的便是淡忘苦难，遗忘苦难，自我欺骗。直面痛苦的尝试如抉心自食，欲知本味。创痛酷烈，本味何能知?痛定之后，徐徐食之。然其心已陈旧，本味又何能知?这便是为何，当苦难被太平的呼声遮掩，会有人自信地站出来说：“我们这个时代不需要鲁迅。”这一群人不会想到，他们冥冥中应验了鲁迅的担心。</w:t>
      </w:r>
    </w:p>
    <w:p>
      <w:pPr>
        <w:ind w:left="0" w:right="0" w:firstLine="560"/>
        <w:spacing w:before="450" w:after="450" w:line="312" w:lineRule="auto"/>
      </w:pPr>
      <w:r>
        <w:rPr>
          <w:rFonts w:ascii="宋体" w:hAnsi="宋体" w:eastAsia="宋体" w:cs="宋体"/>
          <w:color w:val="000"/>
          <w:sz w:val="28"/>
          <w:szCs w:val="28"/>
        </w:rPr>
        <w:t xml:space="preserve">而在这一群人里又有两类：一类是观众，即看客，一类是慈善家。在鲁迅的文字里，这两类人扮演了重要的角色。</w:t>
      </w:r>
    </w:p>
    <w:p>
      <w:pPr>
        <w:ind w:left="0" w:right="0" w:firstLine="560"/>
        <w:spacing w:before="450" w:after="450" w:line="312" w:lineRule="auto"/>
      </w:pPr>
      <w:r>
        <w:rPr>
          <w:rFonts w:ascii="宋体" w:hAnsi="宋体" w:eastAsia="宋体" w:cs="宋体"/>
          <w:color w:val="000"/>
          <w:sz w:val="28"/>
          <w:szCs w:val="28"/>
        </w:rPr>
        <w:t xml:space="preserve">看客在鲁迅的散文、小说里不断出现。在《藤野先生》一文中，他们是面对同胞被枪毙无动于衷的围观者。他们只是以看热闹的、事不关己的态度对待眼前的悲剧。为了唤醒他们，鲁迅决定弃医从文。而在《铸剑》中，他们以围观的方式将复仇的神圣感破坏了，最终沦为闹剧。这一批人没有自己的看法，没有同情心，没有责任感。他们使对中国怀有热情与使命感的鲁迅感到无奈，因此，鲁迅认为，想要让中国强大，必然要唤醒麻木不仁的人们，造物者的“良民”。</w:t>
      </w:r>
    </w:p>
    <w:p>
      <w:pPr>
        <w:ind w:left="0" w:right="0" w:firstLine="560"/>
        <w:spacing w:before="450" w:after="450" w:line="312" w:lineRule="auto"/>
      </w:pPr>
      <w:r>
        <w:rPr>
          <w:rFonts w:ascii="宋体" w:hAnsi="宋体" w:eastAsia="宋体" w:cs="宋体"/>
          <w:color w:val="000"/>
          <w:sz w:val="28"/>
          <w:szCs w:val="28"/>
        </w:rPr>
        <w:t xml:space="preserve">而慈善家是一类较为聪明的观众。他们像《聪明人和傻子和奴才》中的聪明人，他们扬言他们的内心都在胸膛中央。在慈善家的世界里，没一处没有名目，没一处没有地主，没一处没有驱逐和牢笼，没一处没有皮面的笑容，没一处没有框外的眼泪。这些笑容与眼泪，不过是他们获取名利的手段，打压异己的手段。往往是他们被看客支持，最终战胜朴实的傻子——那些不知包装自己却在暗地里默默做事的人。</w:t>
      </w:r>
    </w:p>
    <w:p>
      <w:pPr>
        <w:ind w:left="0" w:right="0" w:firstLine="560"/>
        <w:spacing w:before="450" w:after="450" w:line="312" w:lineRule="auto"/>
      </w:pPr>
      <w:r>
        <w:rPr>
          <w:rFonts w:ascii="宋体" w:hAnsi="宋体" w:eastAsia="宋体" w:cs="宋体"/>
          <w:color w:val="000"/>
          <w:sz w:val="28"/>
          <w:szCs w:val="28"/>
        </w:rPr>
        <w:t xml:space="preserve">这是一群麻木的人，这是一个枯竭的世界。这个世界需要鲁迅，让鲁迅去做那拿一柄投枪的战士，做使人类苏生，或者使人类灭尽的叛逆的猛士，最终带领更多的青年在太平里举起投枪——笔就是他的投枪。他将肉搏这空虚中的暗夜，成为跃动的死火，成为吸收陈死人的血和肉的野草，最终与腐朽一同烧尽。</w:t>
      </w:r>
    </w:p>
    <w:p>
      <w:pPr>
        <w:ind w:left="0" w:right="0" w:firstLine="560"/>
        <w:spacing w:before="450" w:after="450" w:line="312" w:lineRule="auto"/>
      </w:pPr>
      <w:r>
        <w:rPr>
          <w:rFonts w:ascii="宋体" w:hAnsi="宋体" w:eastAsia="宋体" w:cs="宋体"/>
          <w:color w:val="000"/>
          <w:sz w:val="28"/>
          <w:szCs w:val="28"/>
        </w:rPr>
        <w:t xml:space="preserve">我自爱我的野草，但我憎恶这以野草为装饰的地面。</w:t>
      </w:r>
    </w:p>
    <w:p>
      <w:pPr>
        <w:ind w:left="0" w:right="0" w:firstLine="560"/>
        <w:spacing w:before="450" w:after="450" w:line="312" w:lineRule="auto"/>
      </w:pPr>
      <w:r>
        <w:rPr>
          <w:rFonts w:ascii="黑体" w:hAnsi="黑体" w:eastAsia="黑体" w:cs="黑体"/>
          <w:color w:val="000000"/>
          <w:sz w:val="36"/>
          <w:szCs w:val="36"/>
          <w:b w:val="1"/>
          <w:bCs w:val="1"/>
        </w:rPr>
        <w:t xml:space="preserve">《野草》读后感五</w:t>
      </w:r>
    </w:p>
    <w:p>
      <w:pPr>
        <w:ind w:left="0" w:right="0" w:firstLine="560"/>
        <w:spacing w:before="450" w:after="450" w:line="312" w:lineRule="auto"/>
      </w:pPr>
      <w:r>
        <w:rPr>
          <w:rFonts w:ascii="宋体" w:hAnsi="宋体" w:eastAsia="宋体" w:cs="宋体"/>
          <w:color w:val="000"/>
          <w:sz w:val="28"/>
          <w:szCs w:val="28"/>
        </w:rPr>
        <w:t xml:space="preserve">昨天，我们学习了《野草》这篇文章。</w:t>
      </w:r>
    </w:p>
    <w:p>
      <w:pPr>
        <w:ind w:left="0" w:right="0" w:firstLine="560"/>
        <w:spacing w:before="450" w:after="450" w:line="312" w:lineRule="auto"/>
      </w:pPr>
      <w:r>
        <w:rPr>
          <w:rFonts w:ascii="宋体" w:hAnsi="宋体" w:eastAsia="宋体" w:cs="宋体"/>
          <w:color w:val="000"/>
          <w:sz w:val="28"/>
          <w:szCs w:val="28"/>
        </w:rPr>
        <w:t xml:space="preserve">这篇文章主要记述了“野草”是世界上力气最大的植物，它可以完整地分开人的头盖骨，并能掀翻巨大的石块，也只有它才有这种超凡脱俗的力量。</w:t>
      </w:r>
    </w:p>
    <w:p>
      <w:pPr>
        <w:ind w:left="0" w:right="0" w:firstLine="560"/>
        <w:spacing w:before="450" w:after="450" w:line="312" w:lineRule="auto"/>
      </w:pPr>
      <w:r>
        <w:rPr>
          <w:rFonts w:ascii="宋体" w:hAnsi="宋体" w:eastAsia="宋体" w:cs="宋体"/>
          <w:color w:val="000"/>
          <w:sz w:val="28"/>
          <w:szCs w:val="28"/>
        </w:rPr>
        <w:t xml:space="preserve">读完这篇文章后，让我不禁小小地惊叹了一下，这娇小嫩绿的野草有多大的力气啊!虽然上面有万般阻挠它的石块，没有大量的雨水供他们吸收，但是他们还是用坚强的毅力和顽强的生命力挺了出来。向着阳光、向着蓝天、向着白云，用那一般人看不见的生命力，用那有弹性，能屈能伸，有韧性不达目的的不止的力，向全世界的人喝彩。</w:t>
      </w:r>
    </w:p>
    <w:p>
      <w:pPr>
        <w:ind w:left="0" w:right="0" w:firstLine="560"/>
        <w:spacing w:before="450" w:after="450" w:line="312" w:lineRule="auto"/>
      </w:pPr>
      <w:r>
        <w:rPr>
          <w:rFonts w:ascii="宋体" w:hAnsi="宋体" w:eastAsia="宋体" w:cs="宋体"/>
          <w:color w:val="000"/>
          <w:sz w:val="28"/>
          <w:szCs w:val="28"/>
        </w:rPr>
        <w:t xml:space="preserve">还记得去年夏天，奶奶家养的小猫“咪咪”因意外被压死了。年小无知的妹妹在楼下草丛中绑了个袋子，在被袋子笼罩的里面有许多杂草，和妹妹放进去的白纸片，结果还压翻了许多小草。我心想这可怜的小草，既没有阳光的雨露，也没有伸展的空间，一定非常苦恼吧!想必不久就会枯黄了吧!几个星期后，物业找到了我们，责怪我们这样做没有保护环境，后来妹妹哭着，哽咽着把袋子拿了下来。我惊呆了，那几棵小草不但没有枯萎，反而越长越茂盛，只是被压弯了腰身，看着小草的这种精神，我不禁感动了起来。</w:t>
      </w:r>
    </w:p>
    <w:p>
      <w:pPr>
        <w:ind w:left="0" w:right="0" w:firstLine="560"/>
        <w:spacing w:before="450" w:after="450" w:line="312" w:lineRule="auto"/>
      </w:pPr>
      <w:r>
        <w:rPr>
          <w:rFonts w:ascii="宋体" w:hAnsi="宋体" w:eastAsia="宋体" w:cs="宋体"/>
          <w:color w:val="000"/>
          <w:sz w:val="28"/>
          <w:szCs w:val="28"/>
        </w:rPr>
        <w:t xml:space="preserve">还记得很小，有次考试，我没有考好，本来以为这是偶然，但是几次后，成绩很是一样，我失望极了，以为自己就是比别人笨，考不好。现在我和小草比起来，我真是太渺小了。现在我也明白了一个道理，做什么都应该勇往直前，坚持不懈!</w:t>
      </w:r>
    </w:p>
    <w:p>
      <w:pPr>
        <w:ind w:left="0" w:right="0" w:firstLine="560"/>
        <w:spacing w:before="450" w:after="450" w:line="312" w:lineRule="auto"/>
      </w:pPr>
      <w:r>
        <w:rPr>
          <w:rFonts w:ascii="宋体" w:hAnsi="宋体" w:eastAsia="宋体" w:cs="宋体"/>
          <w:color w:val="000"/>
          <w:sz w:val="28"/>
          <w:szCs w:val="28"/>
        </w:rPr>
        <w:t xml:space="preserve">这篇文章带给了人们很大的启示，我想每个人心中应该有株野草，让它向着阳光，完成它的生之意志。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2026-04-07T02:25:04+08:00</dcterms:created>
  <dcterms:modified xsi:type="dcterms:W3CDTF">2026-04-07T02:25:04+08:00</dcterms:modified>
</cp:coreProperties>
</file>

<file path=docProps/custom.xml><?xml version="1.0" encoding="utf-8"?>
<Properties xmlns="http://schemas.openxmlformats.org/officeDocument/2006/custom-properties" xmlns:vt="http://schemas.openxmlformats.org/officeDocument/2006/docPropsVTypes"/>
</file>