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大理下关神话传说</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与大理南诏公主成亲的苍...</w:t>
      </w:r>
    </w:p>
    <w:p>
      <w:pPr>
        <w:ind w:left="0" w:right="0" w:firstLine="560"/>
        <w:spacing w:before="450" w:after="450" w:line="312" w:lineRule="auto"/>
      </w:pPr>
      <w:r>
        <w:rPr>
          <w:rFonts w:ascii="宋体" w:hAnsi="宋体" w:eastAsia="宋体" w:cs="宋体"/>
          <w:color w:val="000"/>
          <w:sz w:val="28"/>
          <w:szCs w:val="28"/>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w:t>
      </w:r>
    </w:p>
    <w:p>
      <w:pPr>
        <w:ind w:left="0" w:right="0" w:firstLine="560"/>
        <w:spacing w:before="450" w:after="450" w:line="312" w:lineRule="auto"/>
      </w:pPr>
      <w:r>
        <w:rPr>
          <w:rFonts w:ascii="宋体" w:hAnsi="宋体" w:eastAsia="宋体" w:cs="宋体"/>
          <w:color w:val="000"/>
          <w:sz w:val="28"/>
          <w:szCs w:val="28"/>
        </w:rPr>
        <w:t xml:space="preserve">与大理南诏公主成亲的苍山猎人被邪恶的罗荃法师打下洱海，化为石骡，公主盼夫不归，悲惨的呼号声感动了苍山玉局峰的一个万年白狐仙子。她知道只要用观音菩萨的六瓶风力，就可把海水吹干，让猎人和公主破镜重圆。</w:t>
      </w:r>
    </w:p>
    <w:p>
      <w:pPr>
        <w:ind w:left="0" w:right="0" w:firstLine="560"/>
        <w:spacing w:before="450" w:after="450" w:line="312" w:lineRule="auto"/>
      </w:pPr>
      <w:r>
        <w:rPr>
          <w:rFonts w:ascii="宋体" w:hAnsi="宋体" w:eastAsia="宋体" w:cs="宋体"/>
          <w:color w:val="000"/>
          <w:sz w:val="28"/>
          <w:szCs w:val="28"/>
        </w:rPr>
        <w:t xml:space="preserve">慈善的白狐仙子虽辛苦借得六瓶风，却被罗荃和尚暗算，六瓶只剩得—瓶风。狐仙只剩得—瓶风，仍不灰心，赶回玉局峰，叫公主拧开瓶盖，朝着洱海放。</w:t>
      </w:r>
    </w:p>
    <w:p>
      <w:pPr>
        <w:ind w:left="0" w:right="0" w:firstLine="560"/>
        <w:spacing w:before="450" w:after="450" w:line="312" w:lineRule="auto"/>
      </w:pPr>
      <w:r>
        <w:rPr>
          <w:rFonts w:ascii="宋体" w:hAnsi="宋体" w:eastAsia="宋体" w:cs="宋体"/>
          <w:color w:val="000"/>
          <w:sz w:val="28"/>
          <w:szCs w:val="28"/>
        </w:rPr>
        <w:t xml:space="preserve">但因风力不足，只吹得波开浪裂，海底现出石骡，仅仅让公主见了石骡一面，仍归风平浪静，猎人永沉海底。公主死了，她那坚贞的灵魂化作了一朵白云，后人称它为望夫云。</w:t>
      </w:r>
    </w:p>
    <w:p>
      <w:pPr>
        <w:ind w:left="0" w:right="0" w:firstLine="560"/>
        <w:spacing w:before="450" w:after="450" w:line="312" w:lineRule="auto"/>
      </w:pPr>
      <w:r>
        <w:rPr>
          <w:rFonts w:ascii="宋体" w:hAnsi="宋体" w:eastAsia="宋体" w:cs="宋体"/>
          <w:color w:val="000"/>
          <w:sz w:val="28"/>
          <w:szCs w:val="28"/>
        </w:rPr>
        <w:t xml:space="preserve">相传在很久很久以前，观音化作一个老妪，背着一个风瓶，经过天生桥时，守桥士卒按照惯例要检查过往行人的货物。</w:t>
      </w:r>
    </w:p>
    <w:p>
      <w:pPr>
        <w:ind w:left="0" w:right="0" w:firstLine="560"/>
        <w:spacing w:before="450" w:after="450" w:line="312" w:lineRule="auto"/>
      </w:pPr>
      <w:r>
        <w:rPr>
          <w:rFonts w:ascii="宋体" w:hAnsi="宋体" w:eastAsia="宋体" w:cs="宋体"/>
          <w:color w:val="000"/>
          <w:sz w:val="28"/>
          <w:szCs w:val="28"/>
        </w:rPr>
        <w:t xml:space="preserve">老妪好言劝说不要检查，士卒不听，还没等老妪说明利害关系，瓶盖已被生硬打开，大风顿时从瓶中冲了出来，一发而不可收。从此，大风日夜不停地由天生桥吹向下关，故名“风城”。</w:t>
      </w:r>
    </w:p>
    <w:p>
      <w:pPr>
        <w:ind w:left="0" w:right="0" w:firstLine="560"/>
        <w:spacing w:before="450" w:after="450" w:line="312" w:lineRule="auto"/>
      </w:pPr>
      <w:r>
        <w:rPr>
          <w:rFonts w:ascii="宋体" w:hAnsi="宋体" w:eastAsia="宋体" w:cs="宋体"/>
          <w:color w:val="000"/>
          <w:sz w:val="28"/>
          <w:szCs w:val="28"/>
        </w:rPr>
        <w:t xml:space="preserve">据说在苍山斜阳峰上住着一只白狐狸，她爱上了下关一位白族书生，于是化作人形和书生交往。</w:t>
      </w:r>
    </w:p>
    <w:p>
      <w:pPr>
        <w:ind w:left="0" w:right="0" w:firstLine="560"/>
        <w:spacing w:before="450" w:after="450" w:line="312" w:lineRule="auto"/>
      </w:pPr>
      <w:r>
        <w:rPr>
          <w:rFonts w:ascii="宋体" w:hAnsi="宋体" w:eastAsia="宋体" w:cs="宋体"/>
          <w:color w:val="000"/>
          <w:sz w:val="28"/>
          <w:szCs w:val="28"/>
        </w:rPr>
        <w:t xml:space="preserve">他们相爱的事被洱海罗荃寺的法师罗荃发现了，但是自古人妖不能相恋，罗荃便施法将书生打入洱海。</w:t>
      </w:r>
    </w:p>
    <w:p>
      <w:pPr>
        <w:ind w:left="0" w:right="0" w:firstLine="560"/>
        <w:spacing w:before="450" w:after="450" w:line="312" w:lineRule="auto"/>
      </w:pPr>
      <w:r>
        <w:rPr>
          <w:rFonts w:ascii="宋体" w:hAnsi="宋体" w:eastAsia="宋体" w:cs="宋体"/>
          <w:color w:val="000"/>
          <w:sz w:val="28"/>
          <w:szCs w:val="28"/>
        </w:rPr>
        <w:t xml:space="preserve">狐女为救书生，去南海求救于大慈大悲的观音菩萨，观音给她六瓶风，让她用瓶中的风将洱海水吹干以救出书生。</w:t>
      </w:r>
    </w:p>
    <w:p>
      <w:pPr>
        <w:ind w:left="0" w:right="0" w:firstLine="560"/>
        <w:spacing w:before="450" w:after="450" w:line="312" w:lineRule="auto"/>
      </w:pPr>
      <w:r>
        <w:rPr>
          <w:rFonts w:ascii="宋体" w:hAnsi="宋体" w:eastAsia="宋体" w:cs="宋体"/>
          <w:color w:val="000"/>
          <w:sz w:val="28"/>
          <w:szCs w:val="28"/>
        </w:rPr>
        <w:t xml:space="preserve">但回途在下关天生桥遭到罗荃法师的暗算，跌倒打碎了五瓶风，故下关风特别大。未能拯救自己的爱人，狐女含恨而死，在苍山上留下了一个“狐仙洞”。</w:t>
      </w:r>
    </w:p>
    <w:p>
      <w:pPr>
        <w:ind w:left="0" w:right="0" w:firstLine="560"/>
        <w:spacing w:before="450" w:after="450" w:line="312" w:lineRule="auto"/>
      </w:pPr>
      <w:r>
        <w:rPr>
          <w:rFonts w:ascii="宋体" w:hAnsi="宋体" w:eastAsia="宋体" w:cs="宋体"/>
          <w:color w:val="000"/>
          <w:sz w:val="28"/>
          <w:szCs w:val="28"/>
        </w:rPr>
        <w:t xml:space="preserve">这是苍洱之间主要的风源，风期之长、风力之强为世所罕见。</w:t>
      </w:r>
    </w:p>
    <w:p>
      <w:pPr>
        <w:ind w:left="0" w:right="0" w:firstLine="560"/>
        <w:spacing w:before="450" w:after="450" w:line="312" w:lineRule="auto"/>
      </w:pPr>
      <w:r>
        <w:rPr>
          <w:rFonts w:ascii="宋体" w:hAnsi="宋体" w:eastAsia="宋体" w:cs="宋体"/>
          <w:color w:val="000"/>
          <w:sz w:val="28"/>
          <w:szCs w:val="28"/>
        </w:rPr>
        <w:t xml:space="preserve">一年之中大风日数在35天以上，冬春为风季，夏秋稍小。下关风平均风速为每秒4·2米，最大风速达10级。下关风的成因是其特殊的地势形成的，下关位于苍山和哀牢山之间长的山谷之出口，连绵百里的苍山挡住了大气环流，冬春盛行的平直西风气流和夏秋印度洋、孟加拉湾的季风便通过这山谷进入下关，形成了冬春季节苍洱之间强劲的西风和夏秋之交的西南风。</w:t>
      </w:r>
    </w:p>
    <w:p>
      <w:pPr>
        <w:ind w:left="0" w:right="0" w:firstLine="560"/>
        <w:spacing w:before="450" w:after="450" w:line="312" w:lineRule="auto"/>
      </w:pPr>
      <w:r>
        <w:rPr>
          <w:rFonts w:ascii="宋体" w:hAnsi="宋体" w:eastAsia="宋体" w:cs="宋体"/>
          <w:color w:val="000"/>
          <w:sz w:val="28"/>
          <w:szCs w:val="28"/>
        </w:rPr>
        <w:t xml:space="preserve">下关风终年不停歇.由于入口处两山狭窄,中间成槽形,吹进去的风会产生上窜下跌的状况,有时还会回旋,就产生了一些奇展示的自然现象。比如行人迎风前行, 风揭人帽理应落在身后,但在下关却会掉到前,不了解下关风入口处的特殊地理情况,往往令人百思不理其解。下关风下带灰沙，而令人神清气爽，对调节气候起着重要作用。</w:t>
      </w:r>
    </w:p>
    <w:p>
      <w:pPr>
        <w:ind w:left="0" w:right="0" w:firstLine="560"/>
        <w:spacing w:before="450" w:after="450" w:line="312" w:lineRule="auto"/>
      </w:pPr>
      <w:r>
        <w:rPr>
          <w:rFonts w:ascii="宋体" w:hAnsi="宋体" w:eastAsia="宋体" w:cs="宋体"/>
          <w:color w:val="000"/>
          <w:sz w:val="28"/>
          <w:szCs w:val="28"/>
        </w:rPr>
        <w:t xml:space="preserve">大理下关的传说其实按科学的解释，是因为苍山十九峰太高，挡住了东西两面的空气对流，而苍山斜阳峰和哀劳山脉的者摩山之间的下关天生桥峡谷仅为下关空气对流的出口，所以下关的风特别大，尤其是在冬春季节，行走在天生桥峡谷对着的街道上，大风吹的人站立不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2026-01-22T17:59:55+08:00</dcterms:created>
  <dcterms:modified xsi:type="dcterms:W3CDTF">2026-01-22T17:59:55+08:00</dcterms:modified>
</cp:coreProperties>
</file>

<file path=docProps/custom.xml><?xml version="1.0" encoding="utf-8"?>
<Properties xmlns="http://schemas.openxmlformats.org/officeDocument/2006/custom-properties" xmlns:vt="http://schemas.openxmlformats.org/officeDocument/2006/docPropsVTypes"/>
</file>