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短一点的神话故事100字左右</w:t>
      </w:r>
      <w:bookmarkEnd w:id="1"/>
    </w:p>
    <w:p>
      <w:pPr>
        <w:jc w:val="center"/>
        <w:spacing w:before="0" w:after="450"/>
      </w:pPr>
      <w:r>
        <w:rPr>
          <w:rFonts w:ascii="Arial" w:hAnsi="Arial" w:eastAsia="Arial" w:cs="Arial"/>
          <w:color w:val="999999"/>
          <w:sz w:val="20"/>
          <w:szCs w:val="20"/>
        </w:rPr>
        <w:t xml:space="preserve">来源：网络  作者：无殇蝶舞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神话是一种文化积淀,也是一种民族意识的积淀,那些短一点的都会受到大家的喜爱。下面是第一范文网小编为您整理的短一点的神话故事，一起来看看短一点的神话故事吧!短一点的神话故事篇一：诛除相繇相繇，也作“相柳”，是传说中水神共工的部下，相繇蛇身而九...</w:t>
      </w:r>
    </w:p>
    <w:p>
      <w:pPr>
        <w:ind w:left="0" w:right="0" w:firstLine="560"/>
        <w:spacing w:before="450" w:after="450" w:line="312" w:lineRule="auto"/>
      </w:pPr>
      <w:r>
        <w:rPr>
          <w:rFonts w:ascii="宋体" w:hAnsi="宋体" w:eastAsia="宋体" w:cs="宋体"/>
          <w:color w:val="000"/>
          <w:sz w:val="28"/>
          <w:szCs w:val="28"/>
        </w:rPr>
        <w:t xml:space="preserve">神话是一种文化积淀,也是一种民族意识的积淀,那些短一点的都会受到大家的喜爱。下面是第一范文网小编为您整理的短一点的神话故事，一起来看看短一点的神话故事吧!</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短一点的神话故事篇一：诛除相繇</w:t>
      </w:r>
    </w:p>
    <w:p>
      <w:pPr>
        <w:ind w:left="0" w:right="0" w:firstLine="560"/>
        <w:spacing w:before="450" w:after="450" w:line="312" w:lineRule="auto"/>
      </w:pPr>
      <w:r>
        <w:rPr>
          <w:rFonts w:ascii="宋体" w:hAnsi="宋体" w:eastAsia="宋体" w:cs="宋体"/>
          <w:color w:val="000"/>
          <w:sz w:val="28"/>
          <w:szCs w:val="28"/>
        </w:rPr>
        <w:t xml:space="preserve">相繇，也作“相柳”，是传说中水神共工的部下，相繇蛇身而九首。所到之处皆被他吃的一干二净，并且将土地化为沼泽，这种沼泽的水有毒、无法饮用，因此相柳所到之地都变为无人区，连动物也不能生存。在共工被禹消灭之后，相柳继续危害人间，禹数次将它击败，相繇被大禹杀死后，身体的各个部位都化成了蛇。但是相柳的血却污染了土地，使庄稼不能生长。 相柳的传说象征着大禹治水工作的反复性和水灾给古代人带来的危害。</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短一点的神话故事篇二：雷泽华胥</w:t>
      </w:r>
    </w:p>
    <w:p>
      <w:pPr>
        <w:ind w:left="0" w:right="0" w:firstLine="560"/>
        <w:spacing w:before="450" w:after="450" w:line="312" w:lineRule="auto"/>
      </w:pPr>
      <w:r>
        <w:rPr>
          <w:rFonts w:ascii="宋体" w:hAnsi="宋体" w:eastAsia="宋体" w:cs="宋体"/>
          <w:color w:val="000"/>
          <w:sz w:val="28"/>
          <w:szCs w:val="28"/>
        </w:rPr>
        <w:t xml:space="preserve">相传，雷泽神刚烈威猛，专司的工作是行雷布雨，人首龙身，神通广大，居于昆仑山东南吴国西陲大泽之内，只要以手拍腹，便会发出惊天动地的雷声，经久不绝，震耳欲聋，雷泽神得知女娲造人，并按女娲自己的模样造了圣女华胥，便怀抱好奇之心，苦心打探华胥一族所在，终于在昆仑东南相见。为试探心意，在华胥圣女行进的前方，用脚踏出了一个巨大的脚印，最终华胥走进雷泽神的脚印，有情人终成眷属，诞下天帝伏羲。</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短一点的神话故事篇三：玄鸟生契</w:t>
      </w:r>
    </w:p>
    <w:p>
      <w:pPr>
        <w:ind w:left="0" w:right="0" w:firstLine="560"/>
        <w:spacing w:before="450" w:after="450" w:line="312" w:lineRule="auto"/>
      </w:pPr>
      <w:r>
        <w:rPr>
          <w:rFonts w:ascii="宋体" w:hAnsi="宋体" w:eastAsia="宋体" w:cs="宋体"/>
          <w:color w:val="000"/>
          <w:sz w:val="28"/>
          <w:szCs w:val="28"/>
        </w:rPr>
        <w:t xml:space="preserve">在远古的黄河之滨，一只“玄鸟”唱着歌儿从空中飞来，带给人们无穷无尽的遐想――它是天的使者，原始部落的人们一个个对它顶礼膜拜。一个叫简狄的女人，吞服“玄鸟”下的蛋后，怀孕生下一个儿子叫契。契，即是阏伯，就是传说中的商之始祖。《诗经·商颂·玄鸟》曰：“天命玄鸟，降而生商。”这就是“玄鸟生商”的美丽故事。</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短一点的神话故事篇四：仓颉造字</w:t>
      </w:r>
    </w:p>
    <w:p>
      <w:pPr>
        <w:ind w:left="0" w:right="0" w:firstLine="560"/>
        <w:spacing w:before="450" w:after="450" w:line="312" w:lineRule="auto"/>
      </w:pPr>
      <w:r>
        <w:rPr>
          <w:rFonts w:ascii="宋体" w:hAnsi="宋体" w:eastAsia="宋体" w:cs="宋体"/>
          <w:color w:val="000"/>
          <w:sz w:val="28"/>
          <w:szCs w:val="28"/>
        </w:rPr>
        <w:t xml:space="preserve">传说中仓颉[jié]生有“双瞳四目”。目有重瞳者，中国史书上记载只有8个人，虞舜、仓颉、项羽、重耳、高洋、吕光、鱼俱罗。还有李煜相传，仓颉“始作书契，以代结绳”。在此以前，人们结绳记事，即大事打一大结，小事打一小结，相连的事打一连环结。后又发展到用刀子在木竹上刻以符号作为记事。随着历史的发展，文明渐进，事情繁杂，名物繁多，用结和刻木的方法，远不能适应需要，这就有创造文字的迫切要求。黄帝时是上古发明创造较多的时期，那时不仅发明了养蚕，还发明了舟、车、弓驽、镜子和煮饭的锅与甑等，在这些发明创造影响下，仓颉也决心创造出一种文字来。仓颉的字都是依照万物的形状造出来的。譬如：日字是照着太阳红圆红圆的模样勾的;月字是仿着月牙儿的形状描的;人字是端详着人的侧影画的……仓颉首创文字的事后来被黄帝知道了，他大为感动，乃赐仓姓。其意是“君上一人，人下一君”。</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2026-04-29T04:31:39+08:00</dcterms:created>
  <dcterms:modified xsi:type="dcterms:W3CDTF">2026-04-29T04:31:39+08:00</dcterms:modified>
</cp:coreProperties>
</file>

<file path=docProps/custom.xml><?xml version="1.0" encoding="utf-8"?>
<Properties xmlns="http://schemas.openxmlformats.org/officeDocument/2006/custom-properties" xmlns:vt="http://schemas.openxmlformats.org/officeDocument/2006/docPropsVTypes"/>
</file>