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东海的神话故事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传说取材于民间,民间文学作为劳动人民生活和思想的一面镜子，从内容到表现方法上都必然产生较大的改变。下面是第一范文网小编为你整理的东海的神话故事，希望对你有用!早先在东海牛山脚下有一个种瓜老汉，他侍弄了一辈子西瓜。有一年春旱，牛山被骄阳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神话传说取材于民间,民间文学作为劳动人民生活和思想的一面镜子，从内容到表现方法上都必然产生较大的改变。下面是第一范文网小编为你整理的东海的神话故事，希望对你有用!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先在东海牛山脚下有一个种瓜老汉，他侍弄了一辈子西瓜。有一年春旱，牛山被骄阳烧烤的都裂开了缝，瓜老汉种了五亩西瓜，为了保住西瓜，他每天拼死拼活担水浇灌，最后才保住了一个西瓜，这颗西瓜越长越大，最后竟有笆斗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晌午，邻村有一位名叫“烂膏药”的财主正走得口渴，看见了这个大西瓜，非要买这个西瓜解渴。瓜老汉正迟疑，这时忽然从瓜肚子里传来牛的哀求声：“瓜爷爷，我是牛山的神牛，你快救救我。”瓜老汉觉得奇怪，问：“你怎么钻到瓜肚子里了?”牛说：“天太热，我渴极了钻到这瓜里喝瓜汁，撑得出不来了。”“我怎么才能救你呢?”瓜老汉急得直搓手。牛说：“你千万不可把这颗西瓜卖给\"烂膏药\",他若将西瓜进贡给皇上，牛山就没有宝啦!你趁早把西瓜打开，放我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话间，“烂膏药”使唤家丁就前来抢西瓜，说时迟那时快，瓜老汉挥刀朝西瓜劈下，就听“轰隆”一声，一道金光从瓜里射出来，照亮了大半边的天空，整个牛山被射出来的光照耀的光芒四射。再一看，跟着晶光奔出来一头晶牛还拉着晶溜子，晶明璀璨、青纯无瑕，把人的眼睛都照花了。神牛看见瓜老汉，跪下就磕头：瓜爷爷，你这地里有晶豆子，收吧!” “烂膏药”瞧见了晶牛，大喜过望，忙使唤家丁：“牛怕三撑，快撒开拦住，逮住晶牛，得金溜子，收金豆子!”一伙家丁将晶牛团团围住，晶牛东奔西突，晶溜子拉到哪里，哪里金光闪烁。晶牛左冲右闯怎么也冲不出重围，瓜老汉急了，使劲用刀背冲牛屁股一打，连声喊声：“还不快走!”只听“哞”的一声吼，晶牛向“烂膏药”狂本而来，把“烂膏药”撞了个人马仰翻，七窍流血，向牛山腾空奔去，只见牛山金光一炸，晶牛钻进山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丁们看到“烂膏药”惨不忍睹的残景，一个个惊呆了，随后哭丧着脸将“烂豪药”的尸首收拾起来，拉回了家。瓜老汉醒过神定眼再细看，瓜地里满是点点的亮光在跳跃着，他找来铁锹一挖，挖出来的都是些亮晶晶、水灵灵的石头，原来都是些值钱的水晶石，这是民间传说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仙子洒落的泪珠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水晶在民间还有一种传说：在东海有座形似草屋的山岗叫做房山。山间汩汩流淌着两股清粼粼、蓝莹莹的泉水，上者叫“上清泉”，下者叫“下清泉”。一位美丽绝伦的神女名叫水晶仙子，伴着老父亲住在这个风景秀丽的山水中。年复一年，水晶仙子偷偷爱上了清泉村一位英俊勤劳，靠打柴为生的小伙子，并以身相许愿与他结为夫妻。后来，这事被天宫的玉皇大帝知道了，遂派天兵天将将水晶仙子强行押回天宫，多情的水晶仙子不愿与夫君分离，一路上泪水涟涟，洒落的泪珠恰似倾盆大雨，落在大地上后便化作了水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一种古老信念的自然流露，人们相信那些珍贵的水晶，成长于天地玄黄，宇宙洪荒，日月赢界，晨宿列张的年代，正如17世纪一位英国宝石匠所言：“每块宝石都有一个由某种宝石或其它材料形成的子宫，宝石在它的子宫里，通过汲取营养液而获得滋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州有个财主叫白霞龄。白霞龄在甲子河北有三百亩洼地，山水过境，经常一片汪洋，也不长什么。附近穷人，经常去地里捉鱼，挖藕，割芦荻。白霞龄一气，要卖这地，苗坦之听说，就来找白霞龄说：“白员外，俺一千两纹银，想买你那三百亩地。”白霞龄知道他难缠，推托说：“苗先生，此地乃是水洼，遍地碱蒿、芦苇、海英菜，牧童渔夫糟蹋，屁毛不收，你一朝买下千朝悔呀!”苗坦之说：“你站在朐山头望到马陵山，看哪块田上的草不姓苗?你放心，俺有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两天，苗坦之又来找白霞龄，说：“走，今天请中人写个契吧。”说着把他拖到朐阳酒楼。这里已坐下了城里好多头面人物。大家喝酒议事，扯上了买地。众人都圆成白员外让二百两银子，白霞龄还勒勒措措的，苗坦之说：“俺生来慷慨，重侠义，讲正气，银子决不少你分毫。”说妥，很快写好了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要画押，忽然闯进一个人来，急急慌慌报告：“苗先生，西乡有人告状，大老爷请你上堂!”苗坦之说：“天塌不下来，不管!我们还要数银子，吃酒哩。”说罢众人逐一画押。这时又闯进一个人来，高喊：“苗先生，大老爷发火了，派衙役满城找你!”众人说：“公事急如火，那你快去看看吧!”苗坦之收起文书，装出无可奈何的样子，说：“点钱。”他从身上掏出一串铜钱，交给白霞龄，说：“我去去就回。这半吊铜钱在地价之外，算是今日酒钱。”说完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白霞龄一等两等，直等到太阳偏西，也没见苗坦之影子，急了。过后，又一天三趟，连去了好几天，他家回答说上哪里哪里打官司了，还没回来。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直等一个多月，白霞龄又派人去要钱。苗坦之对来人说：“你家员外老糊涂了?银子俺已交清，怎么又来讨?”白霞龄听说，气得直朝天上跳，当即到州里告苗坦之。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州传来原告、被告和中人查问情由。苗坦之说：“白员外年纪大了，记性不太好。大老爷你看，契约上不是写明‘纹银千两，笔下交足’嘛!”知州说：“不错。”苗坦之又说：“画押过后，俺不是将地价外的半吊钱劳白员外交还了那席酒饭钱吗?”白霞龄说：“这事有。”知州问众人：“你们还有什么话说?”众人害怕苗坦之纠缠不清，也不敢说得真切，就跟着说：“这事不假。”白霞龄急得火燎似的喊：“大老爷，这地钱他实在没给!”苗坦之说：“白员外，你怎么一时明白，一时糊涂呢?”正在这时，衙门外来了一群儒生，高喊：“苗先生，你答应带我们上南京赶考的哩?走啊!”苗坦之应了一声：“走啊!”他又对知州说：“大人，我走了!…‘好，你走吧!”苗坦之拍拍屁股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白霞龄急了，说：“大老爷，他不给钱，你怎放他走的!”知州说：“你没见这堂学生么?哪个敢耽误他们考期!你知道他们当中能中几个?就中一个、两个，以后还不够你受的!你还是回去吧!”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霞龄出了衙门，见苗坦之还在门外守着他，连连叹气说：“苗二赖子，算我昏了头，瞎了眼，把地便宜了你。”苗坦之指着他说：“白员外啊，算俺瞎了眼，花钱买哪个地不行，单单买你这鳖的地!”白霞龄就要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苗坦之当天赶到地里，向众人讲明：“如今这田里的草姓苗了，以后任凭老少放牛、打鱼、挖藕，可不准私占。”这块地就成穷人的了。直到建国后，海州街上卖的藕，人们还说是苗爷田里长的哩。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玉皇大帝派敖广治理东海，派妙庄王治理东京。那时的东海只有现在的一半大，靠西的大洋都是东京辖地。不知过了几世几劫，东海龙王敖广的龙子龙孙虾兵蟹将已多得不计其数，偌大的东海即显得十分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敖广早想扩展地盘，无奈北有北海，南有南海，都有玉皇大帝的界碑，界碑上还盖着玉玺印，分毫挪动不得。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唯有东海与东京的壤界，因海陆分明，玉帝没有立碑。东海龙王偶掀风浪，东京就会有干百亩土地塌陷，倾刻间变成沧海，那妙庄王也不理论。只是敖广怕妙庄王去向玉帝告发，所以不敢多骚扰东京地界。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一日，龙王巡察西界，在镇西将军七须龙王处痛饮灵芝仙酒。两人杯来盏去，说东道西，不知不觉中凑出一个并吞东京的计策来。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东海龙王一反常态，与妙庄王亲近起来，不时派人送些奇珍异宝、琼浆玉液到东京，还将第六个女儿送给妙庄王做妃于。妙庄王迷恋龙女的姿色，渐渐不理朝政，多少年以后，东京辖内盗贼横行，怨声载道。东海龙王得知东京衰败的消息，好不欢喜，暗中上奏天庭，恳请玉帝下旨塌掉东京，澄清玉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玉帝当即准奏，正要派大臣去东京行事，即被上八洞神仙吕洞宾挡住了。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另洞宾奏道：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“玉帝将东京全部陷为东海，岂不冤屈了个中善者?”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敖广插言道：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“目前东京辖内，哪有什么善者好人?”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吕洞宾朗声说：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“想龙王终年居住水晶宫，从未涉足陆地，不知凭什么断定东京没有好人?”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敖广一时语塞。吕洞宾又对玉帝道：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“容老朽即刻下凡，去东京看看有无善者。”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玉帝准奏，钦点吕洞宾为检察大臣，三年后来天庭复命。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洞宾变个老者模样，悄悄来到东京，在一僻静处变化出几间茅屋，屋里有几个大油缸，门口挂了块招牌，上写“勿过秤油店”。门上贴了幅对联，上联为“铜钱不过三下联为“香油可超万”，横批为“心安理得”。凡是来买香油的人，吕洞宾一概收三个铜钱，至于油舀多少，悉听买主自便。这般油店谁见过?东京人把这当作奇闻，一传十，十传百，都到“勿过秤油店”来买油。有的抱只大瓶，有的捧只瓦，有的提只茶罐，有的甚至挑来两个水桶。吕洞宾只管收三个铜钱，其他一概不问。原来，它的油缸是通长江的，只要长江水不乾，油缸也不会见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