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关于牛山的神话故事</w:t>
      </w:r>
      <w:bookmarkEnd w:id="1"/>
    </w:p>
    <w:p>
      <w:pPr>
        <w:jc w:val="center"/>
        <w:spacing w:before="0" w:after="450"/>
      </w:pPr>
      <w:r>
        <w:rPr>
          <w:rFonts w:ascii="Arial" w:hAnsi="Arial" w:eastAsia="Arial" w:cs="Arial"/>
          <w:color w:val="999999"/>
          <w:sz w:val="20"/>
          <w:szCs w:val="20"/>
        </w:rPr>
        <w:t xml:space="preserve">来源：网络  作者：红尘浅笑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神话是一种文化积淀,也是一种民族意识的积淀,它以潜意识的方式影响着几千年来人们的文化思维与行为习惯。下面是第一范文网小编为您整理的关于牛山的神话故事，希望对你有所帮助!关于牛山的神话故事篇一：据碑文记载，民和元年，巴山地区风调雨顺，庄稼也获...</w:t>
      </w:r>
    </w:p>
    <w:p>
      <w:pPr>
        <w:ind w:left="0" w:right="0" w:firstLine="560"/>
        <w:spacing w:before="450" w:after="450" w:line="312" w:lineRule="auto"/>
      </w:pPr>
      <w:r>
        <w:rPr>
          <w:rFonts w:ascii="宋体" w:hAnsi="宋体" w:eastAsia="宋体" w:cs="宋体"/>
          <w:color w:val="000"/>
          <w:sz w:val="28"/>
          <w:szCs w:val="28"/>
        </w:rPr>
        <w:t xml:space="preserve">神话是一种文化积淀,也是一种民族意识的积淀,它以潜意识的方式影响着几千年来人们的文化思维与行为习惯。下面是第一范文网小编为您整理的关于牛山的神话故事，希望对你有所帮助!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关于牛山的神话故事篇一：</w:t>
      </w:r>
    </w:p>
    <w:p>
      <w:pPr>
        <w:ind w:left="0" w:right="0" w:firstLine="560"/>
        <w:spacing w:before="450" w:after="450" w:line="312" w:lineRule="auto"/>
      </w:pPr>
      <w:r>
        <w:rPr>
          <w:rFonts w:ascii="宋体" w:hAnsi="宋体" w:eastAsia="宋体" w:cs="宋体"/>
          <w:color w:val="000"/>
          <w:sz w:val="28"/>
          <w:szCs w:val="28"/>
        </w:rPr>
        <w:t xml:space="preserve">据碑文记载，民和元年，巴山地区风调雨顺，庄稼也获得了历史上从未有过的大丰收，老百姓的生活逐渐富饶，许多百姓更是纷纷操起祖先流传下来的酿酒技术，各种茶楼、酒肆更是歌舞升平、顾客来来往往、热闹非凡，大街上到处都弥漫着酒香，而且还有大江南北的许多江湖人士更是慕名前往巴山来品尝这种美酒。这种现象不仅引起了天庭各路大仙的注意，而且还引出了一段神牛巴山醉酒的神话故事。某一天，守天庭之门的神牛乘着天将打盹的时候，偷偷的挣断锁链溜下天庭，循着酒香找到了巴山镇，蹿到一农家的酒窖里偷喝这种美酒。待天将发现神牛不见时，吓的全身直冒冷汗，连忙飞奔上报玉皇大帝。玉皇大帝听后更是大惊，一面传令召集诸位天庭大仙前来商议，一面调派各路天兵天将火速下界搜捕神牛。看众仙议论了半天仍没有结果，太白金星便献计道，我们不如火速派人邀请王母娘娘前来，用其窥天宝镜察得神牛的具体位置时，再派天兵天将将之擒来。没有其它办法，玉皇大帝便派人去请王母娘娘携带宝镜前来。不久，王母娘娘便携带宝镜前来，运起法力搜索了没多久，便发现神牛醉卧之地，诸仙即火速赶往，查明事由，禀明玉帝，玉帝听后，又怒又奇。想那神牛，岁逾万年，克勤执守，身经百事，对于天庭的稀奇之物都不屑一顾，又何以为这一凡间酿酒出此窘态而违反天规，遂亲自驾起五彩祥云前往查其原由。未到其处，就先闻到一股奇香，清香怡人、醉人心脾，至前一看，原是巴山镇农家自酿美酒，只见其体态丰盈清冽，俏而不单，随上前亲酌一口，果然其醇和绵长，雍容之间厚而不滞，遂解其神牛卧醉巴山之由，玉帝也由衷地赞叹道：好酒!虽知是佳酿惹祸，神牛之罪，原可谅解，但天规不可违，玉帝恻隐之心又动，左右为难。此时，太白金星看出玉帝之意，遂献计道：既然神牛如此贪恋人间佳酿，何不罚它卧守巴山，即能常年与美酒相伴，又可守护巴山这一人间佳酿使其能流芳百世呢?此计令玉帝甚满，随即下旨曰：令神牛头露于地面守护巴山，让这美酒佳酿世代相传。后来，牛头山的故事也渐渐被人们传诵开来，许多知名人士更是慕名前来瞻仰牛头山的风光、品尝这种巴山美酒。每逢秋收过后，巴山人总是将自家刚刚出窖的大缸美酒抬出来，聚集在牛头山上相互品酒、钻研交流传统的酿酒手法和工艺，不断的完善和提升祖传的酿酒绝活。时至今日，忠厚勤劳的巴山人相继开发出的开缸酒等产品已远销四方、享誉全国。</w:t>
      </w:r>
    </w:p>
    <w:p>
      <w:pPr>
        <w:ind w:left="0" w:right="0" w:firstLine="560"/>
        <w:spacing w:before="450" w:after="450" w:line="312" w:lineRule="auto"/>
      </w:pPr>
      <w:r>
        <w:rPr>
          <w:rFonts w:ascii="黑体" w:hAnsi="黑体" w:eastAsia="黑体" w:cs="黑体"/>
          <w:color w:val="000000"/>
          <w:sz w:val="34"/>
          <w:szCs w:val="34"/>
          <w:b w:val="1"/>
          <w:bCs w:val="1"/>
        </w:rPr>
        <w:t xml:space="preserve">关于牛山的神话故事篇二：</w:t>
      </w:r>
    </w:p>
    <w:p>
      <w:pPr>
        <w:ind w:left="0" w:right="0" w:firstLine="560"/>
        <w:spacing w:before="450" w:after="450" w:line="312" w:lineRule="auto"/>
      </w:pPr>
      <w:r>
        <w:rPr>
          <w:rFonts w:ascii="宋体" w:hAnsi="宋体" w:eastAsia="宋体" w:cs="宋体"/>
          <w:color w:val="000"/>
          <w:sz w:val="28"/>
          <w:szCs w:val="28"/>
        </w:rPr>
        <w:t xml:space="preserve">相传公元前26世纪，黄帝在涿鹿大战蚩尤，屡战不胜，命令大将“神荼”“郁垒”在东海流波山，捉了一只夔kui牛，在淄河岸边一座山下，做了一面大战鼓，把牛头、牛骨埋在山上，以后每年夏天雨季、淄水爆发，夜间，就听见山上牛叫。后来人们称此山为牛山，当地人春耕和秋收后，都前往祭山拜牛，祈祷山川神牛保佑平安和取得好收成。</w:t>
      </w:r>
    </w:p>
    <w:p>
      <w:pPr>
        <w:ind w:left="0" w:right="0" w:firstLine="560"/>
        <w:spacing w:before="450" w:after="450" w:line="312" w:lineRule="auto"/>
      </w:pPr>
      <w:r>
        <w:rPr>
          <w:rFonts w:ascii="黑体" w:hAnsi="黑体" w:eastAsia="黑体" w:cs="黑体"/>
          <w:color w:val="000000"/>
          <w:sz w:val="34"/>
          <w:szCs w:val="34"/>
          <w:b w:val="1"/>
          <w:bCs w:val="1"/>
        </w:rPr>
        <w:t xml:space="preserve">关于牛山的神话故事篇三：</w:t>
      </w:r>
    </w:p>
    <w:p>
      <w:pPr>
        <w:ind w:left="0" w:right="0" w:firstLine="560"/>
        <w:spacing w:before="450" w:after="450" w:line="312" w:lineRule="auto"/>
      </w:pPr>
      <w:r>
        <w:rPr>
          <w:rFonts w:ascii="宋体" w:hAnsi="宋体" w:eastAsia="宋体" w:cs="宋体"/>
          <w:color w:val="000"/>
          <w:sz w:val="28"/>
          <w:szCs w:val="28"/>
        </w:rPr>
        <w:t xml:space="preserve">姜太公被封于齐地营丘，他在来齐国的路上走，这天，他乘月色赶路，不远处有一头牛在前领路，一直把他带到淄河边。牛不见了，摆在面前的则是一座巍峨的山，姜太公便把这山叫做牛山。第三种传说，在很久以前一个蒙蒙细雨的春天，有一放牧人，来此山放牛，原来牵着一头牛，放着放着而成了两天、三头……乃成了一群，大家认为这是个放牛的好地方，因而命名为牛山。</w:t>
      </w:r>
    </w:p>
    <w:p>
      <w:pPr>
        <w:ind w:left="0" w:right="0" w:firstLine="560"/>
        <w:spacing w:before="450" w:after="450" w:line="312" w:lineRule="auto"/>
      </w:pPr>
      <w:r>
        <w:rPr>
          <w:rFonts w:ascii="黑体" w:hAnsi="黑体" w:eastAsia="黑体" w:cs="黑体"/>
          <w:color w:val="000000"/>
          <w:sz w:val="34"/>
          <w:szCs w:val="34"/>
          <w:b w:val="1"/>
          <w:bCs w:val="1"/>
        </w:rPr>
        <w:t xml:space="preserve">关于牛山的神话故事篇四：</w:t>
      </w:r>
    </w:p>
    <w:p>
      <w:pPr>
        <w:ind w:left="0" w:right="0" w:firstLine="560"/>
        <w:spacing w:before="450" w:after="450" w:line="312" w:lineRule="auto"/>
      </w:pPr>
      <w:r>
        <w:rPr>
          <w:rFonts w:ascii="宋体" w:hAnsi="宋体" w:eastAsia="宋体" w:cs="宋体"/>
          <w:color w:val="000"/>
          <w:sz w:val="28"/>
          <w:szCs w:val="28"/>
        </w:rPr>
        <w:t xml:space="preserve">茨沟镇“吊罐寨”发生匪患，被何继周部队镇压围剿，吊罐寨土匪残部随后逃到五里镇牛山，窝藏在牛山朱雀槽。但好景不长，没过几天，何继周部队也追到牛山，部队向当地百姓详细了解了土匪情况，并勘察了地理情况，制定了攻打计策。牛山朱雀槽一代，寨高地险，不可正面强攻，但这一代林深叶茂，部队伪装匍匐前进，逼近匪窝，果然，当时一个给土匪吹号的，也就是吹号发信号的，叫徐X德，正在寨头上晃悠，当他发现部队的时候，枪已经抵在他的脑门，吓的赶紧求饶投降，部队给土匪来了个迅雷不及掩耳之势，迅速清剿了土匪百十余人，打死的土匪就地埋在朱雀槽，现在把那些乱坟窝唤作乱草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2026-08-21T23:46:33+08:00</dcterms:created>
  <dcterms:modified xsi:type="dcterms:W3CDTF">2026-08-21T23:46:33+08:00</dcterms:modified>
</cp:coreProperties>
</file>

<file path=docProps/custom.xml><?xml version="1.0" encoding="utf-8"?>
<Properties xmlns="http://schemas.openxmlformats.org/officeDocument/2006/custom-properties" xmlns:vt="http://schemas.openxmlformats.org/officeDocument/2006/docPropsVTypes"/>
</file>