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古希腊的神话传说精选</w:t>
      </w:r>
      <w:bookmarkEnd w:id="1"/>
    </w:p>
    <w:p>
      <w:pPr>
        <w:jc w:val="center"/>
        <w:spacing w:before="0" w:after="450"/>
      </w:pPr>
      <w:r>
        <w:rPr>
          <w:rFonts w:ascii="Arial" w:hAnsi="Arial" w:eastAsia="Arial" w:cs="Arial"/>
          <w:color w:val="999999"/>
          <w:sz w:val="20"/>
          <w:szCs w:val="20"/>
        </w:rPr>
        <w:t xml:space="preserve">来源：网络  作者：心上花开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神话故事应该有其独特的教学价值。神话教学要有语文味,教师应以自己独特的教学策略,让学生感受神话故事的神奇魅力和叙述方式的独特魅力,激发其对神话这一特殊文学样式的浓厚兴趣。下面是第一范文网小编为您整理的古希腊的神话传说精选，希望对你有所帮助!...</w:t>
      </w:r>
    </w:p>
    <w:p>
      <w:pPr>
        <w:ind w:left="0" w:right="0" w:firstLine="560"/>
        <w:spacing w:before="450" w:after="450" w:line="312" w:lineRule="auto"/>
      </w:pPr>
      <w:r>
        <w:rPr>
          <w:rFonts w:ascii="宋体" w:hAnsi="宋体" w:eastAsia="宋体" w:cs="宋体"/>
          <w:color w:val="000"/>
          <w:sz w:val="28"/>
          <w:szCs w:val="28"/>
        </w:rPr>
        <w:t xml:space="preserve">神话故事应该有其独特的教学价值。神话教学要有语文味,教师应以自己独特的教学策略,让学生感受神话故事的神奇魅力和叙述方式的独特魅力,激发其对神话这一特殊文学样式的浓厚兴趣。下面是第一范文网小编为您整理的古希腊的神话传说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古希腊的神话传说精选篇一：一代泰坦海神俄刻阿诺斯</w:t>
      </w:r>
    </w:p>
    <w:p>
      <w:pPr>
        <w:ind w:left="0" w:right="0" w:firstLine="560"/>
        <w:spacing w:before="450" w:after="450" w:line="312" w:lineRule="auto"/>
      </w:pPr>
      <w:r>
        <w:rPr>
          <w:rFonts w:ascii="宋体" w:hAnsi="宋体" w:eastAsia="宋体" w:cs="宋体"/>
          <w:color w:val="000"/>
          <w:sz w:val="28"/>
          <w:szCs w:val="28"/>
        </w:rPr>
        <w:t xml:space="preserve">俄刻阿诺斯希腊神话中的一个提坦，大洋河的河神。所谓大洋河是希腊人想象中环绕整个大地的巨大河流，代表了世界上的全部海域。</w:t>
      </w:r>
    </w:p>
    <w:p>
      <w:pPr>
        <w:ind w:left="0" w:right="0" w:firstLine="560"/>
        <w:spacing w:before="450" w:after="450" w:line="312" w:lineRule="auto"/>
      </w:pPr>
      <w:r>
        <w:rPr>
          <w:rFonts w:ascii="宋体" w:hAnsi="宋体" w:eastAsia="宋体" w:cs="宋体"/>
          <w:color w:val="000"/>
          <w:sz w:val="28"/>
          <w:szCs w:val="28"/>
        </w:rPr>
        <w:t xml:space="preserve">在最原始的荷马史诗里，俄刻阿诺斯是原始神之一，与其妻忒堤斯一起为其他所有神的始祖。而后来被广为接受的赫西俄德的体系则把他划为由原始神产生的第二代神，为地母该亚与天神乌拉诺斯之子。按照赫西俄德，俄刻阿诺斯的妻子是他的妹妹忒堤斯，两人生下了3000个儿子和3000个女儿，这就是世界各地的河神与大洋神女，她们又被统称为“俄刻阿尼得斯”。</w:t>
      </w:r>
    </w:p>
    <w:p>
      <w:pPr>
        <w:ind w:left="0" w:right="0" w:firstLine="560"/>
        <w:spacing w:before="450" w:after="450" w:line="312" w:lineRule="auto"/>
      </w:pPr>
      <w:r>
        <w:rPr>
          <w:rFonts w:ascii="宋体" w:hAnsi="宋体" w:eastAsia="宋体" w:cs="宋体"/>
          <w:color w:val="000"/>
          <w:sz w:val="28"/>
          <w:szCs w:val="28"/>
        </w:rPr>
        <w:t xml:space="preserve">在提坦战争爆发时，俄刻阿诺斯明智地置身事外，因此在奥林波斯神推翻提坦的统治后仍得以保有自己的全部权利。奥林波斯神的首领宙斯的第一个妻子就是俄刻阿诺斯的女儿墨提斯(大洋神女之一)。</w:t>
      </w:r>
    </w:p>
    <w:p>
      <w:pPr>
        <w:ind w:left="0" w:right="0" w:firstLine="560"/>
        <w:spacing w:before="450" w:after="450" w:line="312" w:lineRule="auto"/>
      </w:pPr>
      <w:r>
        <w:rPr>
          <w:rFonts w:ascii="宋体" w:hAnsi="宋体" w:eastAsia="宋体" w:cs="宋体"/>
          <w:color w:val="000"/>
          <w:sz w:val="28"/>
          <w:szCs w:val="28"/>
        </w:rPr>
        <w:t xml:space="preserve">除了成功地躲避开泰坦之战的波及之外，俄刻阿诺斯还是一个开明理智的神，据说他曾经努力地试图使宙斯与普罗米修斯和解，虽然最后依旧徒劳无功，但就这种行为来讲，足以证明俄刻阿诺斯是个爱好和平者。在古典时代的希腊神话中，俄刻阿诺斯作为海洋主宰的地位被波塞冬取代。</w:t>
      </w:r>
    </w:p>
    <w:p>
      <w:pPr>
        <w:ind w:left="0" w:right="0" w:firstLine="560"/>
        <w:spacing w:before="450" w:after="450" w:line="312" w:lineRule="auto"/>
      </w:pPr>
      <w:r>
        <w:rPr>
          <w:rFonts w:ascii="黑体" w:hAnsi="黑体" w:eastAsia="黑体" w:cs="黑体"/>
          <w:color w:val="000000"/>
          <w:sz w:val="34"/>
          <w:szCs w:val="34"/>
          <w:b w:val="1"/>
          <w:bCs w:val="1"/>
        </w:rPr>
        <w:t xml:space="preserve">古希腊的神话传说精选篇二：泰坦太阳神许珀里翁</w:t>
      </w:r>
    </w:p>
    <w:p>
      <w:pPr>
        <w:ind w:left="0" w:right="0" w:firstLine="560"/>
        <w:spacing w:before="450" w:after="450" w:line="312" w:lineRule="auto"/>
      </w:pPr>
      <w:r>
        <w:rPr>
          <w:rFonts w:ascii="宋体" w:hAnsi="宋体" w:eastAsia="宋体" w:cs="宋体"/>
          <w:color w:val="000"/>
          <w:sz w:val="28"/>
          <w:szCs w:val="28"/>
        </w:rPr>
        <w:t xml:space="preserve">许珀里翁属于十二泰坦神中的一员，是希腊神话中曾统治世界的古老的神族，这个家族是天穹之神乌拉诺斯和大地女神该亚的子女，他们曾统治世界，但被宙斯家族推翻并取代。</w:t>
      </w:r>
    </w:p>
    <w:p>
      <w:pPr>
        <w:ind w:left="0" w:right="0" w:firstLine="560"/>
        <w:spacing w:before="450" w:after="450" w:line="312" w:lineRule="auto"/>
      </w:pPr>
      <w:r>
        <w:rPr>
          <w:rFonts w:ascii="宋体" w:hAnsi="宋体" w:eastAsia="宋体" w:cs="宋体"/>
          <w:color w:val="000"/>
          <w:sz w:val="28"/>
          <w:szCs w:val="28"/>
        </w:rPr>
        <w:t xml:space="preserve">许珀里翁又名(许佩利翁)是专管光亮的提坦神，是大地女神盖亚和第一代天神克罗诺斯之子之子。最早的太阳神，他娶了他的姐妹斯伊亚为妻，夫妻俩共生育了一子两女，其中长子赫利俄斯是第二代太阳神，也是希腊神话中唯一一位没有争论的太阳神。另外两女为月神塞勒涅和曙光女神厄俄斯。同时英文中的“Hyperion”用来称呼距离土星第十五远的土星卫星，土卫七。</w:t>
      </w:r>
    </w:p>
    <w:p>
      <w:pPr>
        <w:ind w:left="0" w:right="0" w:firstLine="560"/>
        <w:spacing w:before="450" w:after="450" w:line="312" w:lineRule="auto"/>
      </w:pPr>
      <w:r>
        <w:rPr>
          <w:rFonts w:ascii="黑体" w:hAnsi="黑体" w:eastAsia="黑体" w:cs="黑体"/>
          <w:color w:val="000000"/>
          <w:sz w:val="34"/>
          <w:szCs w:val="34"/>
          <w:b w:val="1"/>
          <w:bCs w:val="1"/>
        </w:rPr>
        <w:t xml:space="preserve">古希腊的神话传说精选篇三：海后安菲特里忒</w:t>
      </w:r>
    </w:p>
    <w:p>
      <w:pPr>
        <w:ind w:left="0" w:right="0" w:firstLine="560"/>
        <w:spacing w:before="450" w:after="450" w:line="312" w:lineRule="auto"/>
      </w:pPr>
      <w:r>
        <w:rPr>
          <w:rFonts w:ascii="宋体" w:hAnsi="宋体" w:eastAsia="宋体" w:cs="宋体"/>
          <w:color w:val="000"/>
          <w:sz w:val="28"/>
          <w:szCs w:val="28"/>
        </w:rPr>
        <w:t xml:space="preserve">大海深处有个美丽的宫殿，它的主人是大地的撼动者波塞冬。波塞冬掌管海洋，他拿着三叉戟，手指微动，海浪就要转动。大海深处还住着他美丽的妻子安菲特里忒，她是大海最老的预言家涅瑞的女儿。</w:t>
      </w:r>
    </w:p>
    <w:p>
      <w:pPr>
        <w:ind w:left="0" w:right="0" w:firstLine="560"/>
        <w:spacing w:before="450" w:after="450" w:line="312" w:lineRule="auto"/>
      </w:pPr>
      <w:r>
        <w:rPr>
          <w:rFonts w:ascii="宋体" w:hAnsi="宋体" w:eastAsia="宋体" w:cs="宋体"/>
          <w:color w:val="000"/>
          <w:sz w:val="28"/>
          <w:szCs w:val="28"/>
        </w:rPr>
        <w:t xml:space="preserve">他用令人战栗的地动山摇来统治他的王国。他有呼风之术，并且能够掀起或是平息狂暴的大海。手持三叉戟，他坐在铜蹄金髦马驾的车里掠过海浪。尽管他在奥林匹斯山有一席之地，但是大部分时间他都住在海洋深处他那灿烂夺目的代表金秋丰收的金色宫殿里。波塞冬的三叉戟并非只用来当武器，它也被用来击碎岩石，从裂缝中流出的清泉浇灌大地，使农民五谷丰登，所以波塞冬又被称为丰收神，寓意守卫、丰收与幸福。波塞冬也给予了人类第一匹马，他乘座的战车就是用金色的战马所拉的，当他的战车在大海上奔驰时，波浪会变的平静，并且周围有海豚跟随。</w:t>
      </w:r>
    </w:p>
    <w:p>
      <w:pPr>
        <w:ind w:left="0" w:right="0" w:firstLine="560"/>
        <w:spacing w:before="450" w:after="450" w:line="312" w:lineRule="auto"/>
      </w:pPr>
      <w:r>
        <w:rPr>
          <w:rFonts w:ascii="宋体" w:hAnsi="宋体" w:eastAsia="宋体" w:cs="宋体"/>
          <w:color w:val="000"/>
          <w:sz w:val="28"/>
          <w:szCs w:val="28"/>
        </w:rPr>
        <w:t xml:space="preserve">正如同大海的波涛一样，波塞冬有着桀骜不驯、有时甚至是孩童般率真的性格。波塞冬第一次遇到安菲特里忒的时候，安菲特里忒和正在自己的姐妹在纳科索斯岛岸边跳轮舞。赫西奥德在《神谱》中写道，这位女神是一位涅瑞伊得斯，是涅柔斯和多里斯所生育的7个女儿中的第六位。安菲特里忒是一位奥克阿尼得(水仙)，她有着一泓清泉一样明澈的眸子，却带着仿佛海的最深处那样幽深的目光，而她的眼睛里里掩藏藏着某种无法言说的寂寞和惆怅——她的父亲曾经告诉她有一个神，也是她的未来的丈夫会来到她身边，可是她一直等待却没有见到那个意中人。安菲特里忒怀着这样的心事，不知不觉的展开她藏在心灵深处的深处的翼轮双展之舞。</w:t>
      </w:r>
    </w:p>
    <w:p>
      <w:pPr>
        <w:ind w:left="0" w:right="0" w:firstLine="560"/>
        <w:spacing w:before="450" w:after="450" w:line="312" w:lineRule="auto"/>
      </w:pPr>
      <w:r>
        <w:rPr>
          <w:rFonts w:ascii="宋体" w:hAnsi="宋体" w:eastAsia="宋体" w:cs="宋体"/>
          <w:color w:val="000"/>
          <w:sz w:val="28"/>
          <w:szCs w:val="28"/>
        </w:rPr>
        <w:t xml:space="preserve">当时的海神刹那间就迷上了美丽的安菲特里忒，神性的直觉告诉他他眼前的这个仙女就是他永生永世轮回中的妻子，他忘记了一个先知曾经给过他的告诫，下了他那金色的战车径直走想把安菲特里忒面前说：“跟我走吧，我的女人!”</w:t>
      </w:r>
    </w:p>
    <w:p>
      <w:pPr>
        <w:ind w:left="0" w:right="0" w:firstLine="560"/>
        <w:spacing w:before="450" w:after="450" w:line="312" w:lineRule="auto"/>
      </w:pPr>
      <w:r>
        <w:rPr>
          <w:rFonts w:ascii="宋体" w:hAnsi="宋体" w:eastAsia="宋体" w:cs="宋体"/>
          <w:color w:val="000"/>
          <w:sz w:val="28"/>
          <w:szCs w:val="28"/>
        </w:rPr>
        <w:t xml:space="preserve">没有见过世面也不认识波塞冬的安菲特里忒被眼前的景象吓坏了，她的面前是一个留着大胡子，貌似性情粗野的男人，她仓惶逃去。之后安菲特里忒躲藏在用自己强劲的双肩扛起天空的亚特兰蒂泰坦神那里，波塞冬好久都没有找到安菲特里忒。最后，是聪明的海豚帮助他发现了安菲特里忒躲藏的地方，海豚告诉安菲特里忒他就是波塞冬，尽管他性格暴躁，却是一个仁慈的爱护他的所有的海中子民的君王，他几次为保护海洋中所以向往和平静美的生灵和陆地上那些贪吝的半人神们开战。他挥动三叉戟就能卷起海啸让那些贪婪的渔民的船只沉没，所有的海中生灵拥戴他为海皇。安菲特里忒得知这些，于是心有懊悔，正当她犹豫之时，她的眼前一亮现出一朵浪花般明澈而洁白的百合花，而一双有力的臂膀已经从背后将她抱住……</w:t>
      </w:r>
    </w:p>
    <w:p>
      <w:pPr>
        <w:ind w:left="0" w:right="0" w:firstLine="560"/>
        <w:spacing w:before="450" w:after="450" w:line="312" w:lineRule="auto"/>
      </w:pPr>
      <w:r>
        <w:rPr>
          <w:rFonts w:ascii="宋体" w:hAnsi="宋体" w:eastAsia="宋体" w:cs="宋体"/>
          <w:color w:val="000"/>
          <w:sz w:val="28"/>
          <w:szCs w:val="28"/>
        </w:rPr>
        <w:t xml:space="preserve">之后，波塞冬为了纪念海豚的勇敢和机智，将海豚的灵魂升上天空，成为海豚星座。</w:t>
      </w:r>
    </w:p>
    <w:p>
      <w:pPr>
        <w:ind w:left="0" w:right="0" w:firstLine="560"/>
        <w:spacing w:before="450" w:after="450" w:line="312" w:lineRule="auto"/>
      </w:pPr>
      <w:r>
        <w:rPr>
          <w:rFonts w:ascii="宋体" w:hAnsi="宋体" w:eastAsia="宋体" w:cs="宋体"/>
          <w:color w:val="000"/>
          <w:sz w:val="28"/>
          <w:szCs w:val="28"/>
        </w:rPr>
        <w:t xml:space="preserve">波塞冬娶回了安菲特里忒之后，他那暴躁的脾气有所收敛，他心中的那条蟒蛇也被安菲特里忒所降服，化为陆地上灌溉农田的江河。</w:t>
      </w:r>
    </w:p>
    <w:p>
      <w:pPr>
        <w:ind w:left="0" w:right="0" w:firstLine="560"/>
        <w:spacing w:before="450" w:after="450" w:line="312" w:lineRule="auto"/>
      </w:pPr>
      <w:r>
        <w:rPr>
          <w:rFonts w:ascii="宋体" w:hAnsi="宋体" w:eastAsia="宋体" w:cs="宋体"/>
          <w:color w:val="000"/>
          <w:sz w:val="28"/>
          <w:szCs w:val="28"/>
        </w:rPr>
        <w:t xml:space="preserve">不过海神的性格里依旧带着孩童一般的率真，以至于安菲特里忒有时像是一个母亲钟爱他的孩子那样爱着她的男人。</w:t>
      </w:r>
    </w:p>
    <w:p>
      <w:pPr>
        <w:ind w:left="0" w:right="0" w:firstLine="560"/>
        <w:spacing w:before="450" w:after="450" w:line="312" w:lineRule="auto"/>
      </w:pPr>
      <w:r>
        <w:rPr>
          <w:rFonts w:ascii="宋体" w:hAnsi="宋体" w:eastAsia="宋体" w:cs="宋体"/>
          <w:color w:val="000"/>
          <w:sz w:val="28"/>
          <w:szCs w:val="28"/>
        </w:rPr>
        <w:t xml:space="preserve">柏拉图曾经描述过一个理想国亚特兰蒂斯，据考一万二千年前曾经存在，后来在诺亚洪水时期沉入海底，在某些文本的传说中，亚特兰蒂斯文明是是由海神波塞冬和智慧女神雅典娜共同创建。也有猜测认为波塞冬和雅典娜就是圣经中所说的亚当和夏娃，两个接近造物主的完美的人神却又因为违背了神的旨意而要赎罪。</w:t>
      </w:r>
    </w:p>
    <w:p>
      <w:pPr>
        <w:ind w:left="0" w:right="0" w:firstLine="560"/>
        <w:spacing w:before="450" w:after="450" w:line="312" w:lineRule="auto"/>
      </w:pPr>
      <w:r>
        <w:rPr>
          <w:rFonts w:ascii="宋体" w:hAnsi="宋体" w:eastAsia="宋体" w:cs="宋体"/>
          <w:color w:val="000"/>
          <w:sz w:val="28"/>
          <w:szCs w:val="28"/>
        </w:rPr>
        <w:t xml:space="preserve">诺亚洪水时期过后，亚特兰蒂斯文明的嫡系传人按照文明的残章建造了金字塔，并且把宇宙的密码刻录在古埃及的神庙上，后来一个希腊数学家从埃及神庙的数学图表中提出了哥德巴赫猜想，至今没有一个数学家能够揭开它的谜底，因为这个猜想包含了宇宙，哲学，神，灵魂学最深奥的隐喻。</w:t>
      </w:r>
    </w:p>
    <w:p>
      <w:pPr>
        <w:ind w:left="0" w:right="0" w:firstLine="560"/>
        <w:spacing w:before="450" w:after="450" w:line="312" w:lineRule="auto"/>
      </w:pPr>
      <w:r>
        <w:rPr>
          <w:rFonts w:ascii="宋体" w:hAnsi="宋体" w:eastAsia="宋体" w:cs="宋体"/>
          <w:color w:val="000"/>
          <w:sz w:val="28"/>
          <w:szCs w:val="28"/>
        </w:rPr>
        <w:t xml:space="preserve">海神的灵魂降生在人中间，人群中有一个孩子看到这些残章的时候，预示着海神的灵魂已经将会再一次苏醒。</w:t>
      </w:r>
    </w:p>
    <w:p>
      <w:pPr>
        <w:ind w:left="0" w:right="0" w:firstLine="560"/>
        <w:spacing w:before="450" w:after="450" w:line="312" w:lineRule="auto"/>
      </w:pPr>
      <w:r>
        <w:rPr>
          <w:rFonts w:ascii="宋体" w:hAnsi="宋体" w:eastAsia="宋体" w:cs="宋体"/>
          <w:color w:val="000"/>
          <w:sz w:val="28"/>
          <w:szCs w:val="28"/>
        </w:rPr>
        <w:t xml:space="preserve">有趣的事情是，在佛教的起源奎师那知觉《薄伽梵歌》中，三位一体的奎师那“梵天，毗湿奴，湿婆。”对应的恰好是“宙斯，波塞冬和哈迪斯。”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2026-11-01T01:40:39+08:00</dcterms:created>
  <dcterms:modified xsi:type="dcterms:W3CDTF">2026-11-01T01:40:39+08:00</dcterms:modified>
</cp:coreProperties>
</file>

<file path=docProps/custom.xml><?xml version="1.0" encoding="utf-8"?>
<Properties xmlns="http://schemas.openxmlformats.org/officeDocument/2006/custom-properties" xmlns:vt="http://schemas.openxmlformats.org/officeDocument/2006/docPropsVTypes"/>
</file>