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推荐奋进新时代展览馆观后感简短(六篇)</w:t>
      </w:r>
      <w:bookmarkEnd w:id="1"/>
    </w:p>
    <w:p>
      <w:pPr>
        <w:jc w:val="center"/>
        <w:spacing w:before="0" w:after="450"/>
      </w:pPr>
      <w:r>
        <w:rPr>
          <w:rFonts w:ascii="Arial" w:hAnsi="Arial" w:eastAsia="Arial" w:cs="Arial"/>
          <w:color w:val="999999"/>
          <w:sz w:val="20"/>
          <w:szCs w:val="20"/>
        </w:rPr>
        <w:t xml:space="preserve">来源：网络  作者：明月清风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推荐奋进新时代展览馆观后感简短一根据市委的统一安排，我按照习近平***对学习贯彻十九大精神提出的学懂、弄通、做实的要求，结合东湖高新区的实际，围绕“学好新思想、勇担新使命、奋力新作为”这个题目，谈三点学习体会，与大家交流。一、深刻把握十九大...</w:t>
      </w:r>
    </w:p>
    <w:p>
      <w:pPr>
        <w:ind w:left="0" w:right="0" w:firstLine="560"/>
        <w:spacing w:before="450" w:after="450" w:line="312" w:lineRule="auto"/>
      </w:pPr>
      <w:r>
        <w:rPr>
          <w:rFonts w:ascii="黑体" w:hAnsi="黑体" w:eastAsia="黑体" w:cs="黑体"/>
          <w:color w:val="000000"/>
          <w:sz w:val="36"/>
          <w:szCs w:val="36"/>
          <w:b w:val="1"/>
          <w:bCs w:val="1"/>
        </w:rPr>
        <w:t xml:space="preserve">推荐奋进新时代展览馆观后感简短一</w:t>
      </w:r>
    </w:p>
    <w:p>
      <w:pPr>
        <w:ind w:left="0" w:right="0" w:firstLine="560"/>
        <w:spacing w:before="450" w:after="450" w:line="312" w:lineRule="auto"/>
      </w:pPr>
      <w:r>
        <w:rPr>
          <w:rFonts w:ascii="宋体" w:hAnsi="宋体" w:eastAsia="宋体" w:cs="宋体"/>
          <w:color w:val="000"/>
          <w:sz w:val="28"/>
          <w:szCs w:val="28"/>
        </w:rPr>
        <w:t xml:space="preserve">根据市委的统一安排，我按照习近平***对学习贯彻十九大精神提出的学懂、弄通、做实的要求，结合东湖高新区的实际，围绕“学好新思想、勇担新使命、奋力新作为”这个题目，谈三点学习体会，与大家交流。</w:t>
      </w:r>
    </w:p>
    <w:p>
      <w:pPr>
        <w:ind w:left="0" w:right="0" w:firstLine="560"/>
        <w:spacing w:before="450" w:after="450" w:line="312" w:lineRule="auto"/>
      </w:pPr>
      <w:r>
        <w:rPr>
          <w:rFonts w:ascii="宋体" w:hAnsi="宋体" w:eastAsia="宋体" w:cs="宋体"/>
          <w:color w:val="000"/>
          <w:sz w:val="28"/>
          <w:szCs w:val="28"/>
        </w:rPr>
        <w:t xml:space="preserve">一、深刻把握十九大精神的精髓要义</w:t>
      </w:r>
    </w:p>
    <w:p>
      <w:pPr>
        <w:ind w:left="0" w:right="0" w:firstLine="560"/>
        <w:spacing w:before="450" w:after="450" w:line="312" w:lineRule="auto"/>
      </w:pPr>
      <w:r>
        <w:rPr>
          <w:rFonts w:ascii="宋体" w:hAnsi="宋体" w:eastAsia="宋体" w:cs="宋体"/>
          <w:color w:val="000"/>
          <w:sz w:val="28"/>
          <w:szCs w:val="28"/>
        </w:rPr>
        <w:t xml:space="preserve">学懂：我认为是要原原本本、原汁原味地学，读原著、悟原理，学深悟透精髓要义。十九大的精髓要义，我在学习中概括为“两个一”“六个新”：</w:t>
      </w:r>
    </w:p>
    <w:p>
      <w:pPr>
        <w:ind w:left="0" w:right="0" w:firstLine="560"/>
        <w:spacing w:before="450" w:after="450" w:line="312" w:lineRule="auto"/>
      </w:pPr>
      <w:r>
        <w:rPr>
          <w:rFonts w:ascii="宋体" w:hAnsi="宋体" w:eastAsia="宋体" w:cs="宋体"/>
          <w:color w:val="000"/>
          <w:sz w:val="28"/>
          <w:szCs w:val="28"/>
        </w:rPr>
        <w:t xml:space="preserve">(一)“两个一”</w:t>
      </w:r>
    </w:p>
    <w:p>
      <w:pPr>
        <w:ind w:left="0" w:right="0" w:firstLine="560"/>
        <w:spacing w:before="450" w:after="450" w:line="312" w:lineRule="auto"/>
      </w:pPr>
      <w:r>
        <w:rPr>
          <w:rFonts w:ascii="宋体" w:hAnsi="宋体" w:eastAsia="宋体" w:cs="宋体"/>
          <w:color w:val="000"/>
          <w:sz w:val="28"/>
          <w:szCs w:val="28"/>
        </w:rPr>
        <w:t xml:space="preserve">一个主题。十九大的主题68个字：不忘初心，牢记使命，高举中国特色社会主义伟大旗帜，决胜全面建成小康社会，夺取新时代中国特色社会主义伟大胜利，为实现中华民族伟大复兴的中国梦不懈奋斗。这一主题明确回答了我们党在新时代举什么旗、走什么路、以什么样的精神状态、担负什么样的历史使命、实现什么样的奋斗目标的重大问题。习近平***所作的报告，登高望远、举旗定向、谋篇布局、真挚为民，是迈向新时代的政治宣言，是科学务实的行动纲领。</w:t>
      </w:r>
    </w:p>
    <w:p>
      <w:pPr>
        <w:ind w:left="0" w:right="0" w:firstLine="560"/>
        <w:spacing w:before="450" w:after="450" w:line="312" w:lineRule="auto"/>
      </w:pPr>
      <w:r>
        <w:rPr>
          <w:rFonts w:ascii="宋体" w:hAnsi="宋体" w:eastAsia="宋体" w:cs="宋体"/>
          <w:color w:val="000"/>
          <w:sz w:val="28"/>
          <w:szCs w:val="28"/>
        </w:rPr>
        <w:t xml:space="preserve">一个里程碑。十九大是党和国家事业发展进程中具有划时代意义、中华民族走向伟大复兴的伟大里程碑，在政治上、理论上、实践上取得了一系列重大成果，概括起来主要表现在三个方面：最重要的政治成果是选举产生了以习近平同志为核心的新一届中央领导集体，再一次明确了习近平***在党中央、在全党的核心地位。最重要的理论成果是确立了习近平新时代中国特色社会主义思想是我们党必须长期坚持的指导思想，实现了马克思主义中国化的最新飞跃。最重要的实践成果是全面规划部署了到本世纪中叶建设富强民主文明和谐美丽的社会主义现代化强国的路线图和时间表，为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(二)“六个新”</w:t>
      </w:r>
    </w:p>
    <w:p>
      <w:pPr>
        <w:ind w:left="0" w:right="0" w:firstLine="560"/>
        <w:spacing w:before="450" w:after="450" w:line="312" w:lineRule="auto"/>
      </w:pPr>
      <w:r>
        <w:rPr>
          <w:rFonts w:ascii="宋体" w:hAnsi="宋体" w:eastAsia="宋体" w:cs="宋体"/>
          <w:color w:val="000"/>
          <w:sz w:val="28"/>
          <w:szCs w:val="28"/>
        </w:rPr>
        <w:t xml:space="preserve">党的十九大开启了新时代，对新时代发展战略进行了新部署，为实现中华民族伟大复兴中国梦指明了方向标和路线图。在学习过程中，我认为“新”是贯穿十九大的一条红线，抓住一个“新”字，就牵住了“牛鼻子”，就把握住了十九大的精髓要义。要深刻把握“六个新”：</w:t>
      </w:r>
    </w:p>
    <w:p>
      <w:pPr>
        <w:ind w:left="0" w:right="0" w:firstLine="560"/>
        <w:spacing w:before="450" w:after="450" w:line="312" w:lineRule="auto"/>
      </w:pPr>
      <w:r>
        <w:rPr>
          <w:rFonts w:ascii="宋体" w:hAnsi="宋体" w:eastAsia="宋体" w:cs="宋体"/>
          <w:color w:val="000"/>
          <w:sz w:val="28"/>
          <w:szCs w:val="28"/>
        </w:rPr>
        <w:t xml:space="preserve">一是要深刻把握新时代。中国特色社会主义进入了新时代。这一重大政治论断，标定了新时代我国发展新的历史方位，为我们把握当代中国发展变革的新特征，提供了时代坐标和科学依据。新时代不是从天上掉下来的，不是自然而然就会到来的，而是有习近平***这样雄才大略的领袖掌舵，带领我们积极主动作为的结果、战略谋划推进的结果、攻坚克难奋进的结果。***以来的这五年，党和国家事业取得了全方位、开创性的历史性成就，发生了深层次、根本性的历史性变革，力度之大、范围之广、效果之显著、影响之深远，前所未有、世所罕见。新时代更要展现新气象、新作为，我们决不能有松口劲、歇歇脚的想法，依然要奋进新时代、不负新时代，努力做出无愧于新时代的业绩。</w:t>
      </w:r>
    </w:p>
    <w:p>
      <w:pPr>
        <w:ind w:left="0" w:right="0" w:firstLine="560"/>
        <w:spacing w:before="450" w:after="450" w:line="312" w:lineRule="auto"/>
      </w:pPr>
      <w:r>
        <w:rPr>
          <w:rFonts w:ascii="宋体" w:hAnsi="宋体" w:eastAsia="宋体" w:cs="宋体"/>
          <w:color w:val="000"/>
          <w:sz w:val="28"/>
          <w:szCs w:val="28"/>
        </w:rPr>
        <w:t xml:space="preserve">二是要深刻把握新思想。将习近平新时代中国特色社会主义思想确立为指导思想，是十九大的最大历史贡献，是十九大的灵魂，充分体现了党在理论上的高度成熟、高度自信，充分体现了全党意志、人民意愿。一要深刻领会这一思想的重大贡献。这一思想是马克思主义中国化的最新成果，是党的理论创新的第三次历史性飞跃，开辟了马克思主义新境界、开辟了中国特色社会主义新境界、开辟了党治国理政新境界、开辟了管党治党新境界，对发展马克思主义作出了中国原创性重大贡献，为人类发展事业提供了中国智慧、中国经验、中国方案。二要深刻领会这一思想的内涵特色。报告用“八个明确”“十四个坚持”，分别从指导思想层面、行动纲领层面对这一思想进行了全面阐述。三要深刻领会这一思想的历史地位。这一思想的主要创立者是习近平***，在创立过程中，习近平***发挥了决定性作用，作出了决定性贡献，用他的名字来命名这一新思想、名副其实。在中华民族伟大复兴的关键当口，有习近平***和习近平新时代中国特色社会主义思想成为引领中华民族“强起来”的力量源泉。</w:t>
      </w:r>
    </w:p>
    <w:p>
      <w:pPr>
        <w:ind w:left="0" w:right="0" w:firstLine="560"/>
        <w:spacing w:before="450" w:after="450" w:line="312" w:lineRule="auto"/>
      </w:pPr>
      <w:r>
        <w:rPr>
          <w:rFonts w:ascii="宋体" w:hAnsi="宋体" w:eastAsia="宋体" w:cs="宋体"/>
          <w:color w:val="000"/>
          <w:sz w:val="28"/>
          <w:szCs w:val="28"/>
        </w:rPr>
        <w:t xml:space="preserve">三是要深刻把握新矛盾。我国社会主要矛盾已经转化为人民日益增长的美好生活需要和不平衡不充分的发展之间的矛盾。这是我们党36年来首次对社会主要矛盾表述作出调整。这是关系全局的历史性变化，明确了今后一个时期全党工作的战略重点和主攻方向。</w:t>
      </w:r>
    </w:p>
    <w:p>
      <w:pPr>
        <w:ind w:left="0" w:right="0" w:firstLine="560"/>
        <w:spacing w:before="450" w:after="450" w:line="312" w:lineRule="auto"/>
      </w:pPr>
      <w:r>
        <w:rPr>
          <w:rFonts w:ascii="宋体" w:hAnsi="宋体" w:eastAsia="宋体" w:cs="宋体"/>
          <w:color w:val="000"/>
          <w:sz w:val="28"/>
          <w:szCs w:val="28"/>
        </w:rPr>
        <w:t xml:space="preserve">四是要深刻把握新战略。十九大提出现代化建设新“两步走”战略安排，开启了全面建设社会主义现代化国家新征程。20_年全面建成小康社会，2025年基本实现现代化，2025年建成社会主义现代化强国，充分体现了我们党的大历史观、大时代观、大战略观。这一新战略，一是时间提前，提前15年，到2025年基本实现现代化，这是科学可行的。二是内涵扩展。将“美丽”纳入现代化建设内容，与“五位一体”总体布局相对应，对发展的要求更全面。三是目标升级。从“现代化国家”到“现代化强国”，一字之别折射出更高追求，体现了我们党对使命的高度自觉。追求的是更高质量、更有效益的发展。四是标准细化。“基本实现现代化”目标进一步具体化为“创新型国家”等六个维度，“现代化强国”目标进一步具体为“五大文明”等维度。</w:t>
      </w:r>
    </w:p>
    <w:p>
      <w:pPr>
        <w:ind w:left="0" w:right="0" w:firstLine="560"/>
        <w:spacing w:before="450" w:after="450" w:line="312" w:lineRule="auto"/>
      </w:pPr>
      <w:r>
        <w:rPr>
          <w:rFonts w:ascii="宋体" w:hAnsi="宋体" w:eastAsia="宋体" w:cs="宋体"/>
          <w:color w:val="000"/>
          <w:sz w:val="28"/>
          <w:szCs w:val="28"/>
        </w:rPr>
        <w:t xml:space="preserve">五是要深刻把握新部署。报告按照中国特色社会主义事业“五位一体”总体布局，对经济建设、政治建设、文化建设、社会建设、生态文明建设进行了全面部署，提出了许多重大战略部署和重大创新举措。比如，在经济建设方面，作出我国经济由高速增长阶段转向高质量发展阶段，正处在转变发展方式、优化经济结构、转换增长动力攻关期的重大方位判断，强调贯彻新发展理念，建设现代化经济体系。在政治建设方面，强调健全人民当家作主制度体系，发展社会主义民主政治，坚定不移走中国特色社会主义发展道路，深化国家监察体制改革，成立中央全面依法治国领导小组等。在文化建设方面，强调坚定文化自信，推动社会主义文化繁荣兴盛，把文化与道路、理论、制度并列，提到同等重要的地位。在社会建设方面，强调提高保障和改善民生水平，加强和创新社会治理，强调要抓住人民群众最关心最直接最现实的利益问题，既尽力而为，又量力而行。在生态文明建设方面，强调加快生态文明体制改革，建设美丽中国。同时，报告还对国防和军队建设、港澳台工作、外交工作提出大政方针，作出重要部署。</w:t>
      </w:r>
    </w:p>
    <w:p>
      <w:pPr>
        <w:ind w:left="0" w:right="0" w:firstLine="560"/>
        <w:spacing w:before="450" w:after="450" w:line="312" w:lineRule="auto"/>
      </w:pPr>
      <w:r>
        <w:rPr>
          <w:rFonts w:ascii="宋体" w:hAnsi="宋体" w:eastAsia="宋体" w:cs="宋体"/>
          <w:color w:val="000"/>
          <w:sz w:val="28"/>
          <w:szCs w:val="28"/>
        </w:rPr>
        <w:t xml:space="preserve">六是要深刻把握新要求。报告把“四个伟大”(伟大斗争、伟大工程、伟大事业、伟大梦想)作为一个统一整体提出来，明确了党在新时代治国理政的总方略，引领全局的总蓝图，谋划工作的总坐标。报告对全面从严治党作出新部署，明确了新时代党的建设总要求。习近平***指出，全面从严治党永远在路上，我们不能有差不多了、该松口气、歇歇脚的想法，不能有打好一仗就一劳永逸的想法，不能有初见成效见好就收的想法。要深刻认识“四大考验”的长期性和复杂性，“四大危险”的尖锐性和严峻性，坚持问题导向，保持政治定力，持之以恒、善作善成，把管党治党的螺丝拧得更紧，把全面从严治党的思路举措搞得更加科学。对新时代党的建设总要求，部署了8个方面的重点任务。</w:t>
      </w:r>
    </w:p>
    <w:p>
      <w:pPr>
        <w:ind w:left="0" w:right="0" w:firstLine="560"/>
        <w:spacing w:before="450" w:after="450" w:line="312" w:lineRule="auto"/>
      </w:pPr>
      <w:r>
        <w:rPr>
          <w:rFonts w:ascii="宋体" w:hAnsi="宋体" w:eastAsia="宋体" w:cs="宋体"/>
          <w:color w:val="000"/>
          <w:sz w:val="28"/>
          <w:szCs w:val="28"/>
        </w:rPr>
        <w:t xml:space="preserve">二、深刻认识坚定实施创新驱动发展战略的重大使命</w:t>
      </w:r>
    </w:p>
    <w:p>
      <w:pPr>
        <w:ind w:left="0" w:right="0" w:firstLine="560"/>
        <w:spacing w:before="450" w:after="450" w:line="312" w:lineRule="auto"/>
      </w:pPr>
      <w:r>
        <w:rPr>
          <w:rFonts w:ascii="宋体" w:hAnsi="宋体" w:eastAsia="宋体" w:cs="宋体"/>
          <w:color w:val="000"/>
          <w:sz w:val="28"/>
          <w:szCs w:val="28"/>
        </w:rPr>
        <w:t xml:space="preserve">弄通：我认为是要把学习贯彻十九大精神同***以来的伟大实践贯通起来，把习近平新时代中国特色社会主义思想在xx和光谷的发展实践贯通起来，把十九大作出的各项战略部署在xx和光谷的实施贯通起来。习近平***在党的十九大报告中强调，社会主义初级阶段这个基本国情，必须坚持发展第一要务不动摇;社会主要矛盾的历史性变化，必须坚持新发展理念不动摇;实现“两步走”战略安排，必须坚持全面建成社会主义现代化强国目标不动摇。要实现这“三个必须、三个不动摇”，创新是引领发展的第一动力，是建设现代化经济体系的战略支撑，二十一世纪，人类社会已迅速进入了创新驱动发展的新时代。按照党中央的决策部署，强化创新第一动力的地位和作用，坚定实施创新驱动发展战略，是经济社会发展全局的一项重大而长期的核心任务。</w:t>
      </w:r>
    </w:p>
    <w:p>
      <w:pPr>
        <w:ind w:left="0" w:right="0" w:firstLine="560"/>
        <w:spacing w:before="450" w:after="450" w:line="312" w:lineRule="auto"/>
      </w:pPr>
      <w:r>
        <w:rPr>
          <w:rFonts w:ascii="宋体" w:hAnsi="宋体" w:eastAsia="宋体" w:cs="宋体"/>
          <w:color w:val="000"/>
          <w:sz w:val="28"/>
          <w:szCs w:val="28"/>
        </w:rPr>
        <w:t xml:space="preserve">东湖高新区是首批国家级高新区，全国第二个国家自主创新示范区，中国(湖北)自由贸易试验区xx片区。成立30年来，在省委省政府、市委市政府的坚强领导下，在省市各有关部门的大力支持下，在历届党工委、管委会班子的持续努力下，东湖高新区取得了令人瞩目的成绩。特别是20_年7月21日，习近平***视察东湖高新区时强调，一定要坚定不移走中国特色自主创新道路，培养和吸引人才，推动科技和经济紧密结合，真正把创新驱动发展战略落到实处。四年来，东湖高新区牢记习近平***的殷殷嘱托，接续努力，奋力赶超，在实施创新驱动发展战略上取得了明显进步。主要表现在“五个加快”：一是经济发展加快增长，20_年企业总收入突破万亿元，20_年达到了11367亿元，今年1-9月份完成规模以上工业总产值1656.37亿元，增长13.9%;二是创新活力加快释放，截止目前市场主体超过8万家，企业总数超过5.3万家，其中瞪羚企业299家，独角兽企业3家，比较典型的是斗鱼直播，三年累计增长率达70776%;三是科技成果加快涌现，去年专利申请突破2万项，累计制定国际标准19项，国家标准321项、行业标准413项，涌现出光通信三超技术、内窥镜机器人等国际领先的创新成果，内窥镜机器人项目在十九大期间参展“砥砺奋进的五年成就展”;四是体制机制加快创新，近年来，东湖高新区适应形势发展需要，加快体制机制创新步伐，先后出台了新黄金十条、开放十条、招商十条、新民营经济八条、大学生十条等创新政策，先行先试效果明显;五是要素资源加快集聚，聚集了诺奖级顶尖人才6人、“千人计划”392人、“万人计划”123人、省“百人计划”164人，拥有上市公司36家、新三板挂牌企业130家、区域要素市场16家。去年，在全国146家国家高新区中，企业营业收入和工业总产值排第3位，企业净利润排第4位，实际上缴税费排第5位。在科技部对全国高新区综合评价排名中，东湖高新区知识创造和技术创新能力排名第三。</w:t>
      </w:r>
    </w:p>
    <w:p>
      <w:pPr>
        <w:ind w:left="0" w:right="0" w:firstLine="560"/>
        <w:spacing w:before="450" w:after="450" w:line="312" w:lineRule="auto"/>
      </w:pPr>
      <w:r>
        <w:rPr>
          <w:rFonts w:ascii="宋体" w:hAnsi="宋体" w:eastAsia="宋体" w:cs="宋体"/>
          <w:color w:val="000"/>
          <w:sz w:val="28"/>
          <w:szCs w:val="28"/>
        </w:rPr>
        <w:t xml:space="preserve">但是，与发达省市高新区对标，与沿海先进地区比较，与享誉世界的目标相比，东湖高新区还有较大的差距：一是国际化和参与全球竞争能力不足，在全国排名第21位，外贸出口在146家国家高新区中排第8位;二是可持续发展能力有待提高，目前排在第20位;三是产业升级和结构优化有待提升，去年排在第15位，其中光电子信息产业营收已经超过五千亿元，其他相关产业差距还比较大。</w:t>
      </w:r>
    </w:p>
    <w:p>
      <w:pPr>
        <w:ind w:left="0" w:right="0" w:firstLine="560"/>
        <w:spacing w:before="450" w:after="450" w:line="312" w:lineRule="auto"/>
      </w:pPr>
      <w:r>
        <w:rPr>
          <w:rFonts w:ascii="宋体" w:hAnsi="宋体" w:eastAsia="宋体" w:cs="宋体"/>
          <w:color w:val="000"/>
          <w:sz w:val="28"/>
          <w:szCs w:val="28"/>
        </w:rPr>
        <w:t xml:space="preserve">下一步，我们将认真贯彻落实习近平***在十九大报告中关于进入新时代的判断和“强起来”的要求，按照实现中国梦“三步走”的战略，进一步解放思想，更加坚定地实施创新驱动发展战略，推动东湖高新区新一轮跨越式发展，争取企业总收入达到3万亿元，建成有全球影响力的创新创业中心。为构建新时代xx的伟大城市梦想，努力建设国家中心城市和世界亮点城市;为加快建设现代化经济体系，努力推动xx经济发展质量变革、效益变革、动力变革，尽到东湖高新区的职责，作出东湖高新区的贡献。初步考虑从五个方面着力：</w:t>
      </w:r>
    </w:p>
    <w:p>
      <w:pPr>
        <w:ind w:left="0" w:right="0" w:firstLine="560"/>
        <w:spacing w:before="450" w:after="450" w:line="312" w:lineRule="auto"/>
      </w:pPr>
      <w:r>
        <w:rPr>
          <w:rFonts w:ascii="宋体" w:hAnsi="宋体" w:eastAsia="宋体" w:cs="宋体"/>
          <w:color w:val="000"/>
          <w:sz w:val="28"/>
          <w:szCs w:val="28"/>
        </w:rPr>
        <w:t xml:space="preserve">一是牢记一个使命。始终牢记习近平***的殷殷嘱托，把光谷梦融入中国梦之中，坚定不移贯彻落实创新驱动发展战略，大力实施“双自联动”“双轮驱动”，抢抓全球新一轮科技革命机遇，聚全球资源、建世界光谷，实现建设“天下谷——有全球影响力创新创业中心”的光谷梦。</w:t>
      </w:r>
    </w:p>
    <w:p>
      <w:pPr>
        <w:ind w:left="0" w:right="0" w:firstLine="560"/>
        <w:spacing w:before="450" w:after="450" w:line="312" w:lineRule="auto"/>
      </w:pPr>
      <w:r>
        <w:rPr>
          <w:rFonts w:ascii="宋体" w:hAnsi="宋体" w:eastAsia="宋体" w:cs="宋体"/>
          <w:color w:val="000"/>
          <w:sz w:val="28"/>
          <w:szCs w:val="28"/>
        </w:rPr>
        <w:t xml:space="preserve">二是突出两项对标。与世界一流的创新型城市、一流的创新型地区对标，找准差距，学好经验，明确努力方向。第一是对标硅谷找差距，加快集聚全球优势资源。美国有硅谷，中国有光谷。硅谷是全球创新尖峰地区的代表，具有完善的收益分享制度和长效激励机制，聚集了一大批世界级顶尖人才;硅谷是全球新兴产业的策源地，持续探索新模式、新业态，不断催生出引领科技潮流的前沿产业;硅谷是全球优秀创新型企业的栖息地，倡导“不创新毋宁死”“可以失败，但不可以不创新”的理念，形成了领先全球的创新创业文化。光谷与之的差距就在于“三个缺”：一缺完善的人才服务体系，人才培养、激励机制不够健全，坐拥丰富的科教人才资源，却难以“得天下英才而用之”;二缺原创性的科技创新成果，少有颠覆性的技术，缺乏引发产业变革的深度研究;三缺浓厚的创新创业氛围，虽然有“敢于冒险、鼓励创新、崇尚成功、宽容失败”的文化，但社会对于创新创业的推崇和支持还不足，尤其是对创业失败者、冒险者的理解和包容还不够。第二是对标深圳学经验，加快构建创新创业高地。深圳是一座新兴移民城市，具有极强的包容性，“来了就是深圳人”的巨幅广告矗立在机场、火车站的显著位置;深圳是中国最具活力的创新型城市，具有发达的创业投资体系，汇集全国知名的天使投资人，创投机构过万家;深圳是我国产业经济重镇，具备健全完善的产业生态，拥有3万家科技型企业，其中千亿级科技型企业3家、百亿级17家、超亿级一千余家。光谷与之的差距就在于“三个少”：一是具有国际影响力的领军企业少，还没有千亿级企业，百亿级企业也不足10家;二是完整的产业生态链少，很多企业在本地找不到配套供应商，产业生态亟待拉长补足;三是著名创业投资机构少，孵化器、众创空间等各类创业投资机构只有1500多家，红杉资本、idg、经纬等著名创投机构还没有在光谷落地生根。</w:t>
      </w:r>
    </w:p>
    <w:p>
      <w:pPr>
        <w:ind w:left="0" w:right="0" w:firstLine="560"/>
        <w:spacing w:before="450" w:after="450" w:line="312" w:lineRule="auto"/>
      </w:pPr>
      <w:r>
        <w:rPr>
          <w:rFonts w:ascii="宋体" w:hAnsi="宋体" w:eastAsia="宋体" w:cs="宋体"/>
          <w:color w:val="000"/>
          <w:sz w:val="28"/>
          <w:szCs w:val="28"/>
        </w:rPr>
        <w:t xml:space="preserve">三是深化“三办”“三改”。“三办”主要是结合推进自贸区建设，进一步深化“放管服”改革，持续优化“马上办、网上办、一次办”政务服务，整合责权清单，压减审批事项，简化服务流程，完善智慧政务，加强自贸区政务服务专区建设，实现对内涉外服务一体化、审批服务一体化。“三改”就是深化科技、金融、商事三项体制改革：进一步加大科技成果使用、处置、收益“三权”改革力度，探索实施科技成果所有权混合所有制改革，建立自贸区重点产业专利导航制度和重点产业知识产权快速协同保护机制;开展投贷联动、投保联动、专利保险试点，发展融资租赁、商业保理、信贷资产证券化等新业态，化解科技型中小企业融资难问题;深化商事制度改革，推动投资贸易便利化，实施外商投资准入前国民待遇加负面清单管理制度，推行“一线放开、二线管住”“宽进严出”监管新模式，推动分类监管、区港联动，提升投资贸易便利化水平。</w:t>
      </w:r>
    </w:p>
    <w:p>
      <w:pPr>
        <w:ind w:left="0" w:right="0" w:firstLine="560"/>
        <w:spacing w:before="450" w:after="450" w:line="312" w:lineRule="auto"/>
      </w:pPr>
      <w:r>
        <w:rPr>
          <w:rFonts w:ascii="宋体" w:hAnsi="宋体" w:eastAsia="宋体" w:cs="宋体"/>
          <w:color w:val="000"/>
          <w:sz w:val="28"/>
          <w:szCs w:val="28"/>
        </w:rPr>
        <w:t xml:space="preserve">四是聚集四大资源。加快聚集党的建设资源，认真贯彻落实“党是领导一切的”原则，大力实施“红色引擎工程”，充分发挥“互联网+”优势，推广“网红党支部”经验，解决好因网而生、因网而增、因网而变的问题，做好网络空间党的工作，突出加强新经济组织党的建设，不断创新党的组织、党的活动和党的工作，以党坚强有力的领导推动高新区各行各业健康可持续发展。加快聚集科技创新资源，瞄准世界科技前沿和未来方向，围绕战略新兴产业，采取“引、联、转、吸”等多种方式，深化创新型研发机构、产业技术创新联盟等创新平台的建设发展，加快推进xx国家光电实验室(升级版)、国家基因库、生物样本库等重大创新平台建设。加快聚集高端人才资源，大力实施“四大资智聚汉”工程，做实做好“双招双引”，引进一批诺奖级、院士级全球战略科学家、产业科学家，一批战略科技人才、产业领军人才、国际工匠人才，以及相关领域的商界领袖、管理型人才和创新创业人才。加快聚集科技金融资源，以金融服务实体经济为主线，以科技金融创新改革为特色，加大政策创新和支持力度，加快集聚科技金融资源，深化科技金融创新，推动金融对外开放，优化金融发展环境，构建适应科技型企业全生命周期的现代科技金融投融资服务体系。</w:t>
      </w:r>
    </w:p>
    <w:p>
      <w:pPr>
        <w:ind w:left="0" w:right="0" w:firstLine="560"/>
        <w:spacing w:before="450" w:after="450" w:line="312" w:lineRule="auto"/>
      </w:pPr>
      <w:r>
        <w:rPr>
          <w:rFonts w:ascii="宋体" w:hAnsi="宋体" w:eastAsia="宋体" w:cs="宋体"/>
          <w:color w:val="000"/>
          <w:sz w:val="28"/>
          <w:szCs w:val="28"/>
        </w:rPr>
        <w:t xml:space="preserve">五是推进“五谷共建”。光是产业形态，谷是体制机制创新。东湖高新区将按照市委市政府和一新书记、万勇市长的要求，把“五谷共建”作为推动发展的总抓手，聚焦“5+2”产业体系，突破性地发展壮大战略性新兴产业，加快发展新动能转换，加速推进“一谷”向“五谷”裂变。“光谷”重点是巩固提升我们世界级光电子信息产业基地竞争地位，打造“芯片-显示-智能终端”全产业链，构筑万亿级光电子信息产业集群;“药谷”重点是建设国际生命健康产业基地，打造一流的生物产业园区，代表中国同全球生物巨头竞争;“智谷”重点是发展大数据、云计算、人工智能和移动互联网产业，建立“互联网+制造”融合发展体制机制。“金谷”重点是以产业基金群为核心抓手，建设以新兴金融机构为主题的科技金融组织体系。“才谷”重点是打造国际人才自由港，加快构建国际人才综合服务平台，为国际人才提供与全球城市无差异的高效便捷服务，吸引国际高端人才落户。通过着力推进“五谷共建”，奋力实现“五谷丰登”。</w:t>
      </w:r>
    </w:p>
    <w:p>
      <w:pPr>
        <w:ind w:left="0" w:right="0" w:firstLine="560"/>
        <w:spacing w:before="450" w:after="450" w:line="312" w:lineRule="auto"/>
      </w:pPr>
      <w:r>
        <w:rPr>
          <w:rFonts w:ascii="宋体" w:hAnsi="宋体" w:eastAsia="宋体" w:cs="宋体"/>
          <w:color w:val="000"/>
          <w:sz w:val="28"/>
          <w:szCs w:val="28"/>
        </w:rPr>
        <w:t xml:space="preserve">三、深刻聚焦新时代新思想的落地实践</w:t>
      </w:r>
    </w:p>
    <w:p>
      <w:pPr>
        <w:ind w:left="0" w:right="0" w:firstLine="560"/>
        <w:spacing w:before="450" w:after="450" w:line="312" w:lineRule="auto"/>
      </w:pPr>
      <w:r>
        <w:rPr>
          <w:rFonts w:ascii="宋体" w:hAnsi="宋体" w:eastAsia="宋体" w:cs="宋体"/>
          <w:color w:val="000"/>
          <w:sz w:val="28"/>
          <w:szCs w:val="28"/>
        </w:rPr>
        <w:t xml:space="preserve">习近平***强调，清谈误国、实干兴邦，一分部署、九分落实。学习贯彻党的十九大精神，就是要把习近平新时代中国特色社会主义思想作为新时代的根本遵循，以钉钉子的精神持续抓落地，以实实在在的举措精心抓落实，确保党的十九大精神在本部门、本单位落实落地。</w:t>
      </w:r>
    </w:p>
    <w:p>
      <w:pPr>
        <w:ind w:left="0" w:right="0" w:firstLine="560"/>
        <w:spacing w:before="450" w:after="450" w:line="312" w:lineRule="auto"/>
      </w:pPr>
      <w:r>
        <w:rPr>
          <w:rFonts w:ascii="宋体" w:hAnsi="宋体" w:eastAsia="宋体" w:cs="宋体"/>
          <w:color w:val="000"/>
          <w:sz w:val="28"/>
          <w:szCs w:val="28"/>
        </w:rPr>
        <w:t xml:space="preserve">一要在思想引领上做实。回顾东湖高新区过去五年的历程，之所以能够取得较大的进步，最根本的还是靠以习近平同志为核心的党中央的坚强领导，靠习近平新时代中国特色社会主义思想的科学指引，尤其是习近平***20_年7月21日亲临东湖高新区视察，对我们作出重要指示、提出殷殷嘱托，是引领我们创新发展的指路明灯，是指引我们开拓进取的动力之源。我们深深感到，学习贯彻党的十九大精神，首先是要自觉用习近平新时代中国特色社会主义思想武装头脑、引领思想、指导实践，把坚定理想信念作为人生头等大事，以理论上的清醒，保证政治上的坚定、信仰上的坚定。要真武装、全武装，真正做到政治认同、思想认同、情感认同，把准思想理论的“定盘星”，坚定理想信念的“主心骨”，筑牢“四个自信”的“压舱石”，坚决维护以习近平同志为核心的党中央权威和集中统一领导。必须牢固树立“四个意识”，始终在政治立场、政治方向、政治原则、政治道路上同以习近平同志为核心的党中央保持高度一致，坚决把党中央的决策部署不折不扣落到实处。</w:t>
      </w:r>
    </w:p>
    <w:p>
      <w:pPr>
        <w:ind w:left="0" w:right="0" w:firstLine="560"/>
        <w:spacing w:before="450" w:after="450" w:line="312" w:lineRule="auto"/>
      </w:pPr>
      <w:r>
        <w:rPr>
          <w:rFonts w:ascii="宋体" w:hAnsi="宋体" w:eastAsia="宋体" w:cs="宋体"/>
          <w:color w:val="000"/>
          <w:sz w:val="28"/>
          <w:szCs w:val="28"/>
        </w:rPr>
        <w:t xml:space="preserve">二要在提振精神上做实。共产党人的精气神，折射出政治信仰、品格修养和人生态度。习近平***讲，完成非凡之事，要有非凡之精神和行动。习近平***在谈“信仰的力量”时，特地讲到“毛主席一家为革命牺牲6位亲人，徐海东大将家族牺牲70多人，贺龙元帅的贺氏宗亲中有名有姓的烈士就有2025人”，特别是讲他读方志敏烈士在狱中写下的《清贫》一书时，***指出“那里面表达了老一辈共产党人的爱和憎，回答了什么是真正的贫和富，什么是人生最大的快乐，什么是革命者的伟大信仰，人到底怎样活着才有价值”。新时代，党员的政治信仰、干部的精神状态对区域发展起着决定性的关键作用。“新时期党员干部的楷模”廖俊波是新时期的典型，在他的带领下，一年多时间，福建省排名末尾的政和县发生脱胎换骨的变化，县域经济发展指数提升35位，上升幅度全省第一。这就是信仰的伟力、精神的力量，崇高的政治信仰给人以非凡之精神，鼓舞人付诸非凡之行动。习近平新时代中国特色社会主义思想就是补足新时代共产党人精神之“钙”的一剂良方。我们要通过学习新思想，提升政治品格，提振精气神，以永不懈怠的精神状态和一往无前的奋斗姿态，登高望远、居安思危，勇于改革、勇于创新，永不僵化、永不停滞，朝着十九大和省第十一次党代会、市第十三次党代会确定的目标，持续钉钉子，跑好接力赛，走好赶考路。</w:t>
      </w:r>
    </w:p>
    <w:p>
      <w:pPr>
        <w:ind w:left="0" w:right="0" w:firstLine="560"/>
        <w:spacing w:before="450" w:after="450" w:line="312" w:lineRule="auto"/>
      </w:pPr>
      <w:r>
        <w:rPr>
          <w:rFonts w:ascii="宋体" w:hAnsi="宋体" w:eastAsia="宋体" w:cs="宋体"/>
          <w:color w:val="000"/>
          <w:sz w:val="28"/>
          <w:szCs w:val="28"/>
        </w:rPr>
        <w:t xml:space="preserve">三要在增强本领上做实。习近平***强调，我们既要政治过硬，又要本领高强。领导干部不仅要有担当的宽肩膀，还得有成事的真本领。各级领导干部要按照习近平***的要求，切实增强“八种本领”(学习本领、政治领导本领、改革创新本领、科学发展本领、依法执政本领、群众工作本领、狠抓落实本领、驾驭风险本领)，不断提高“八种思维”能力(一新书记强调的战略思维、系统思维、辩证思维、创新思维、精准思维、民本思维、法治思维、底线思维)，增强工作的原则性、系统性、预见性、创造性。新时代的发展比以往更加复杂，我们要善于用新思想来认识发展规律、把握发展规律，自觉遵循规律、善于运用规律，这是谋事之基、成事之要。习近平***要求，广大领导干部要带头学、深入学、持久学，不断提高本领，成为勤奋学习、善于思考的模范，成为解放思想、与时俱进的模范，成为学以致用、用有所成的模范。</w:t>
      </w:r>
    </w:p>
    <w:p>
      <w:pPr>
        <w:ind w:left="0" w:right="0" w:firstLine="560"/>
        <w:spacing w:before="450" w:after="450" w:line="312" w:lineRule="auto"/>
      </w:pPr>
      <w:r>
        <w:rPr>
          <w:rFonts w:ascii="宋体" w:hAnsi="宋体" w:eastAsia="宋体" w:cs="宋体"/>
          <w:color w:val="000"/>
          <w:sz w:val="28"/>
          <w:szCs w:val="28"/>
        </w:rPr>
        <w:t xml:space="preserve">四要在担当作为上做实。习近平***指出，“新征程上，不可能都是平坦的大道，我们将会面对许多重大挑战、重大风险、重大阻力、重大矛盾，领导干部必须有强烈的担当精神。”担当见精神、担当见境界、担当见品格。进入新时代，我们xx站到了一个新的起点上，要推进“三化大xx”建设，要全面开启复兴大xx的新征程，面对人民群众日益增长的美好生活需要与发展不平衡不充分之间的矛盾，只有弘扬强烈的担当精神，才能在攻坚克难中不断打开发展新局面。我们领导干部都要争当破解难题的“主攻手”，绝不当“二传手”。我们决不能回避疑难杂症，决不能惧怕矛盾斗争，决不能放弃原则立场，要坚决做到矛盾面前不绕道、问题面前不回避、困难面前不退缩，要拿出担当的勇气，负责的态度，知难而进、迎难而上，不断把各项工作推向前进。东湖高新区将更加紧密地团结在以习近平***为核心的党中央周围，以习近平新时代中国特色社会主义思想为指引，坚定不移地牢记习近平***的殷殷嘱托，按照习近平***坚持走自主创新发展之路的谆谆教导，围绕省市党代会对东湖高新区的发展定位，充分发挥多项国家、省市重大改革试点任务叠加的优势，以盯住干、马上办、改到位的劲头，以滚石上山的精神，不破楼兰誓不还的气概，把发展思路谋划得更加科学合理，把发展举措落实得更加扎实有效，以发展的新作为检验学习贯彻十九大精神的新成效，以光谷新时代的新成就，为湖北“建成支点、走在前列”和“三化大xx”建设作出新贡献。</w:t>
      </w:r>
    </w:p>
    <w:p>
      <w:pPr>
        <w:ind w:left="0" w:right="0" w:firstLine="560"/>
        <w:spacing w:before="450" w:after="450" w:line="312" w:lineRule="auto"/>
      </w:pPr>
      <w:r>
        <w:rPr>
          <w:rFonts w:ascii="黑体" w:hAnsi="黑体" w:eastAsia="黑体" w:cs="黑体"/>
          <w:color w:val="000000"/>
          <w:sz w:val="36"/>
          <w:szCs w:val="36"/>
          <w:b w:val="1"/>
          <w:bCs w:val="1"/>
        </w:rPr>
        <w:t xml:space="preserve">推荐奋进新时代展览馆观后感简短二</w:t>
      </w:r>
    </w:p>
    <w:p>
      <w:pPr>
        <w:ind w:left="0" w:right="0" w:firstLine="560"/>
        <w:spacing w:before="450" w:after="450" w:line="312" w:lineRule="auto"/>
      </w:pPr>
      <w:r>
        <w:rPr>
          <w:rFonts w:ascii="宋体" w:hAnsi="宋体" w:eastAsia="宋体" w:cs="宋体"/>
          <w:color w:val="000"/>
          <w:sz w:val="28"/>
          <w:szCs w:val="28"/>
        </w:rPr>
        <w:t xml:space="preserve">20_年8月28日至30日，矿党委组织党支部书记、中层干部、团支部书记等相关人员在五楼会议室进行党的理论知识培训学习。期间，张永文书记给我们讲了《勇担当、善作为，努力奋进新时代》、陈安勇矿长给我们讲了《新形势任务》、杨文华副书记给我们讲了《中国共产党章程》、刘艳琼部长给我们讲了《党务工作基础知识》、高天福团委书记给我们讲了《互联网+学建》、赵建兴教授给我们讲了《现代企业员工心理调试》同时观看了《20世纪中国发展道路三次转变》等等。</w:t>
      </w:r>
    </w:p>
    <w:p>
      <w:pPr>
        <w:ind w:left="0" w:right="0" w:firstLine="560"/>
        <w:spacing w:before="450" w:after="450" w:line="312" w:lineRule="auto"/>
      </w:pPr>
      <w:r>
        <w:rPr>
          <w:rFonts w:ascii="宋体" w:hAnsi="宋体" w:eastAsia="宋体" w:cs="宋体"/>
          <w:color w:val="000"/>
          <w:sz w:val="28"/>
          <w:szCs w:val="28"/>
        </w:rPr>
        <w:t xml:space="preserve">通过三天的学习培训，颇有新的收获和认识。</w:t>
      </w:r>
    </w:p>
    <w:p>
      <w:pPr>
        <w:ind w:left="0" w:right="0" w:firstLine="560"/>
        <w:spacing w:before="450" w:after="450" w:line="312" w:lineRule="auto"/>
      </w:pPr>
      <w:r>
        <w:rPr>
          <w:rFonts w:ascii="宋体" w:hAnsi="宋体" w:eastAsia="宋体" w:cs="宋体"/>
          <w:color w:val="000"/>
          <w:sz w:val="28"/>
          <w:szCs w:val="28"/>
        </w:rPr>
        <w:t xml:space="preserve">就《勇担当、善作为，努力奋进新时代》的学习谈点认识。敢于担当是中国共产党人鲜明的政治品格。中国共产党自诞生之日起就自觉把对国家、对民族、对人民的责任担当写在自己的旗帜上。97年的历程，是一代代中国共产党人敢于担当、不懈奋斗的历程。进入新时代，面对各种复杂矛盾和问题，以习近平同志为核心的党中央高举旗帜、继往开来、励精图治、敢于担当，团结带领全党全军全国各族人民共同奋斗，推动我国发展站到了新的历史起点上，中国特色社会主义进入了新的发展阶段。在新时代，广大党员干部要不忘初心，牢记使命，奋勇向前，以永不懈怠的精神状态和一往无前的奋斗姿态，以新作为新担当谱写新的时代篇章。</w:t>
      </w:r>
    </w:p>
    <w:p>
      <w:pPr>
        <w:ind w:left="0" w:right="0" w:firstLine="560"/>
        <w:spacing w:before="450" w:after="450" w:line="312" w:lineRule="auto"/>
      </w:pPr>
      <w:r>
        <w:rPr>
          <w:rFonts w:ascii="宋体" w:hAnsi="宋体" w:eastAsia="宋体" w:cs="宋体"/>
          <w:color w:val="000"/>
          <w:sz w:val="28"/>
          <w:szCs w:val="28"/>
        </w:rPr>
        <w:t xml:space="preserve">担当是一种工作能力，是一种工作作风，是一种责任。习近平***对担当精神曾经有过多次论述。20_年6月，他在全国组织工作会议上强调，党的干部必须坚持原则、认真负责，面对大是大非敢于亮剑，面对矛盾敢于迎难而上，面对危机敢于挺身而出，面对失误敢于承担责任，面对歪风邪气敢于坚决斗争。这一重要论述集中阐释了新的历史条件下中国共产党人担当精神的科学内涵和基本要求。</w:t>
      </w:r>
    </w:p>
    <w:p>
      <w:pPr>
        <w:ind w:left="0" w:right="0" w:firstLine="560"/>
        <w:spacing w:before="450" w:after="450" w:line="312" w:lineRule="auto"/>
      </w:pPr>
      <w:r>
        <w:rPr>
          <w:rFonts w:ascii="宋体" w:hAnsi="宋体" w:eastAsia="宋体" w:cs="宋体"/>
          <w:color w:val="000"/>
          <w:sz w:val="28"/>
          <w:szCs w:val="28"/>
        </w:rPr>
        <w:t xml:space="preserve">担当就是接受并负起责任。习近平***指出：“是否具有担当精神，是否能够忠诚履责、尽心尽责、勇于担责，是检验每一个领导干部身上是否真正体现了共产党人先进性和纯洁性的重要方面”。敢于担当是领导干部一种高尚的政治品格，一种必备的履职能力，一种过硬的工作作风，一种良好的精神状态。当代中国正发生广泛而深刻的变革，党员干部必须勇于担当、敢于担当、善于担当，不辜负党和人民的重托。</w:t>
      </w:r>
    </w:p>
    <w:p>
      <w:pPr>
        <w:ind w:left="0" w:right="0" w:firstLine="560"/>
        <w:spacing w:before="450" w:after="450" w:line="312" w:lineRule="auto"/>
      </w:pPr>
      <w:r>
        <w:rPr>
          <w:rFonts w:ascii="宋体" w:hAnsi="宋体" w:eastAsia="宋体" w:cs="宋体"/>
          <w:color w:val="000"/>
          <w:sz w:val="28"/>
          <w:szCs w:val="28"/>
        </w:rPr>
        <w:t xml:space="preserve">担当要体现实际行动有作为。在现实中，一些干部守成求稳、缺乏斗志，遇到矛盾绕着走，遇到难事推别人，“得罪人”的事不干，“讨人嫌”的话不说，只要不出事，宁愿不做事。这种状态与事业发展的要求大相径庭，必须彻底破除。敢于担当的精神和勇气，不以任何理由延误工作，不以任何借口服务缺位，勇敢地承担该担的责任，做好该做的工作，真正做到责任上身、工作上心。</w:t>
      </w:r>
    </w:p>
    <w:p>
      <w:pPr>
        <w:ind w:left="0" w:right="0" w:firstLine="560"/>
        <w:spacing w:before="450" w:after="450" w:line="312" w:lineRule="auto"/>
      </w:pPr>
      <w:r>
        <w:rPr>
          <w:rFonts w:ascii="宋体" w:hAnsi="宋体" w:eastAsia="宋体" w:cs="宋体"/>
          <w:color w:val="000"/>
          <w:sz w:val="28"/>
          <w:szCs w:val="28"/>
        </w:rPr>
        <w:t xml:space="preserve">新时代开启新征程，新征程呼唤新担当新作为。我们要以高度的政治责任感和历史使命感，采取得力措施抓好担当作为的落实落地，激励和鞭策更多的党员干部积极投身党的事业。</w:t>
      </w:r>
    </w:p>
    <w:p>
      <w:pPr>
        <w:ind w:left="0" w:right="0" w:firstLine="560"/>
        <w:spacing w:before="450" w:after="450" w:line="312" w:lineRule="auto"/>
      </w:pPr>
      <w:r>
        <w:rPr>
          <w:rFonts w:ascii="宋体" w:hAnsi="宋体" w:eastAsia="宋体" w:cs="宋体"/>
          <w:color w:val="000"/>
          <w:sz w:val="28"/>
          <w:szCs w:val="28"/>
        </w:rPr>
        <w:t xml:space="preserve">作为党务工作者，在企业改制改革攻坚时刻，要加强党和国家路线方针政策的学习和贯彻，加强十九大精神的学习和贯彻，加强习近平***时时讲话精神的学习，加强对矿第十二届五次职代会精神的学习和贯彻。要用习近平新时代中国特色社会主义思想武装头脑，增强十种意识，即政治意识、大局意识，担当意识、学习意识、为人民服务意识、民主意识创新意识、廉洁意识、底线思维意识、竞争意识。逐步提升十种能力，即组织协调能力、驾驭复杂局面能力、文字及口头表达能力、专业知识能力、企业管理能力、辩证法制底线思维能力、团结协作执行能力、创新工作能力、良好的沟通能力、廉洁人格能力。</w:t>
      </w:r>
    </w:p>
    <w:p>
      <w:pPr>
        <w:ind w:left="0" w:right="0" w:firstLine="560"/>
        <w:spacing w:before="450" w:after="450" w:line="312" w:lineRule="auto"/>
      </w:pPr>
      <w:r>
        <w:rPr>
          <w:rFonts w:ascii="宋体" w:hAnsi="宋体" w:eastAsia="宋体" w:cs="宋体"/>
          <w:color w:val="000"/>
          <w:sz w:val="28"/>
          <w:szCs w:val="28"/>
        </w:rPr>
        <w:t xml:space="preserve">作为党务工作者，在实际工作中，要勇于担当，善于作为。负责任地履行好岗位职责，兢兢业业地做好工作，让领导放心，让职工群众满意。</w:t>
      </w:r>
    </w:p>
    <w:p>
      <w:pPr>
        <w:ind w:left="0" w:right="0" w:firstLine="560"/>
        <w:spacing w:before="450" w:after="450" w:line="312" w:lineRule="auto"/>
      </w:pPr>
      <w:r>
        <w:rPr>
          <w:rFonts w:ascii="宋体" w:hAnsi="宋体" w:eastAsia="宋体" w:cs="宋体"/>
          <w:color w:val="000"/>
          <w:sz w:val="28"/>
          <w:szCs w:val="28"/>
        </w:rPr>
        <w:t xml:space="preserve">作为党务工作者，在日常生活中，要用合格党员的标准、新时期好干部的标准要求自己，廉洁自律、以身作则。自觉遵守国家法律和党的纪律。</w:t>
      </w:r>
    </w:p>
    <w:p>
      <w:pPr>
        <w:ind w:left="0" w:right="0" w:firstLine="560"/>
        <w:spacing w:before="450" w:after="450" w:line="312" w:lineRule="auto"/>
      </w:pPr>
      <w:r>
        <w:rPr>
          <w:rFonts w:ascii="黑体" w:hAnsi="黑体" w:eastAsia="黑体" w:cs="黑体"/>
          <w:color w:val="000000"/>
          <w:sz w:val="36"/>
          <w:szCs w:val="36"/>
          <w:b w:val="1"/>
          <w:bCs w:val="1"/>
        </w:rPr>
        <w:t xml:space="preserve">推荐奋进新时代展览馆观后感简短三</w:t>
      </w:r>
    </w:p>
    <w:p>
      <w:pPr>
        <w:ind w:left="0" w:right="0" w:firstLine="560"/>
        <w:spacing w:before="450" w:after="450" w:line="312" w:lineRule="auto"/>
      </w:pPr>
      <w:r>
        <w:rPr>
          <w:rFonts w:ascii="宋体" w:hAnsi="宋体" w:eastAsia="宋体" w:cs="宋体"/>
          <w:color w:val="000"/>
          <w:sz w:val="28"/>
          <w:szCs w:val="28"/>
        </w:rPr>
        <w:t xml:space="preserve">一个春心荡漾、乐享青春的年纪。可她，在18岁时，遇到了一件不幸的事。但又称，发生了一件奇迹。</w:t>
      </w:r>
    </w:p>
    <w:p>
      <w:pPr>
        <w:ind w:left="0" w:right="0" w:firstLine="560"/>
        <w:spacing w:before="450" w:after="450" w:line="312" w:lineRule="auto"/>
      </w:pPr>
      <w:r>
        <w:rPr>
          <w:rFonts w:ascii="宋体" w:hAnsi="宋体" w:eastAsia="宋体" w:cs="宋体"/>
          <w:color w:val="000"/>
          <w:sz w:val="28"/>
          <w:szCs w:val="28"/>
        </w:rPr>
        <w:t xml:space="preserve">那天，阳光不燥，微风正好，蓝天托着白云。她来不及欣赏这美丽的风景，就急匆匆地赶往农田中。途中，要经过一条大渠。这条渠，有百年历史，水非常汹涌。她害怕去迟了，于是，一路上小跑起来。到了渠边，她仍然飞奔着。可就在这时，说时迟，那时快。她一不小心掉入了那条看似平静，实则，隐藏着极大杀机的水渠中。</w:t>
      </w:r>
    </w:p>
    <w:p>
      <w:pPr>
        <w:ind w:left="0" w:right="0" w:firstLine="560"/>
        <w:spacing w:before="450" w:after="450" w:line="312" w:lineRule="auto"/>
      </w:pPr>
      <w:r>
        <w:rPr>
          <w:rFonts w:ascii="宋体" w:hAnsi="宋体" w:eastAsia="宋体" w:cs="宋体"/>
          <w:color w:val="000"/>
          <w:sz w:val="28"/>
          <w:szCs w:val="28"/>
        </w:rPr>
        <w:t xml:space="preserve">她挣扎着，可是，她越挣扎，水越猖狂。她这时才感觉到这水像一个脾气暴躁的大汉。这时，奇迹发生了：离她十米远有一对汉族兄弟瞧见了，兄弟俩不顾生命；不顾渠水的汹涌；更不顾一切。一个赶忙跳下去救那位回族女子，另一个则在旁边寻找长棍什么的。大哥拦住女子。而小弟也找到了一根很长的竹竿。他爬下把竹竿的另一头递给大哥。可是，由于水的凶猛，大哥抓了一次又一次，才抓住了竹竿。在俩兄弟的默契配合下。他们战胜了汹涌的渠水。这位脾气暴躁的大汉都不得不在他们面前“低头弯腰”。救上了那位女子。</w:t>
      </w:r>
    </w:p>
    <w:p>
      <w:pPr>
        <w:ind w:left="0" w:right="0" w:firstLine="560"/>
        <w:spacing w:before="450" w:after="450" w:line="312" w:lineRule="auto"/>
      </w:pPr>
      <w:r>
        <w:rPr>
          <w:rFonts w:ascii="宋体" w:hAnsi="宋体" w:eastAsia="宋体" w:cs="宋体"/>
          <w:color w:val="000"/>
          <w:sz w:val="28"/>
          <w:szCs w:val="28"/>
        </w:rPr>
        <w:t xml:space="preserve">后来，那位女子的父亲带着礼物，亲自去拜访这对“救命恩人”。虽然他们的民族不同，但他们就像一家人似的。从此幸福的生活。</w:t>
      </w:r>
    </w:p>
    <w:p>
      <w:pPr>
        <w:ind w:left="0" w:right="0" w:firstLine="560"/>
        <w:spacing w:before="450" w:after="450" w:line="312" w:lineRule="auto"/>
      </w:pPr>
      <w:r>
        <w:rPr>
          <w:rFonts w:ascii="宋体" w:hAnsi="宋体" w:eastAsia="宋体" w:cs="宋体"/>
          <w:color w:val="000"/>
          <w:sz w:val="28"/>
          <w:szCs w:val="28"/>
        </w:rPr>
        <w:t xml:space="preserve">由此看来，我们只有放下民族不同，方可团结一致。唯有团结一致，我们的祖国才可以变得更加强盛。“团结就是力量”，这句话说的好。如果我们不团结，会有今天的幸福生活吗?如果他们弟兄俩不团结。就来那位女子6和她的青春吗?我想：这是不可能的。</w:t>
      </w:r>
    </w:p>
    <w:p>
      <w:pPr>
        <w:ind w:left="0" w:right="0" w:firstLine="560"/>
        <w:spacing w:before="450" w:after="450" w:line="312" w:lineRule="auto"/>
      </w:pPr>
      <w:r>
        <w:rPr>
          <w:rFonts w:ascii="宋体" w:hAnsi="宋体" w:eastAsia="宋体" w:cs="宋体"/>
          <w:color w:val="000"/>
          <w:sz w:val="28"/>
          <w:szCs w:val="28"/>
        </w:rPr>
        <w:t xml:space="preserve">放下纠缠，彼此和好；放下心结，共筑大事；放下恩怨，团结一致。我们五十六个民族，就像石榴那样。紧紧的团结在一起，组成一个大家庭。民族团结意识，应该烙在每个人的心中。</w:t>
      </w:r>
    </w:p>
    <w:p>
      <w:pPr>
        <w:ind w:left="0" w:right="0" w:firstLine="560"/>
        <w:spacing w:before="450" w:after="450" w:line="312" w:lineRule="auto"/>
      </w:pPr>
      <w:r>
        <w:rPr>
          <w:rFonts w:ascii="宋体" w:hAnsi="宋体" w:eastAsia="宋体" w:cs="宋体"/>
          <w:color w:val="000"/>
          <w:sz w:val="28"/>
          <w:szCs w:val="28"/>
        </w:rPr>
        <w:t xml:space="preserve">唯有民族大团结，方可奋进新时代!</w:t>
      </w:r>
    </w:p>
    <w:p>
      <w:pPr>
        <w:ind w:left="0" w:right="0" w:firstLine="560"/>
        <w:spacing w:before="450" w:after="450" w:line="312" w:lineRule="auto"/>
      </w:pPr>
      <w:r>
        <w:rPr>
          <w:rFonts w:ascii="黑体" w:hAnsi="黑体" w:eastAsia="黑体" w:cs="黑体"/>
          <w:color w:val="000000"/>
          <w:sz w:val="36"/>
          <w:szCs w:val="36"/>
          <w:b w:val="1"/>
          <w:bCs w:val="1"/>
        </w:rPr>
        <w:t xml:space="preserve">推荐奋进新时代展览馆观后感简短四</w:t>
      </w:r>
    </w:p>
    <w:p>
      <w:pPr>
        <w:ind w:left="0" w:right="0" w:firstLine="560"/>
        <w:spacing w:before="450" w:after="450" w:line="312" w:lineRule="auto"/>
      </w:pPr>
      <w:r>
        <w:rPr>
          <w:rFonts w:ascii="宋体" w:hAnsi="宋体" w:eastAsia="宋体" w:cs="宋体"/>
          <w:color w:val="000"/>
          <w:sz w:val="28"/>
          <w:szCs w:val="28"/>
        </w:rPr>
        <w:t xml:space="preserve">20_年8月28日至30日，矿党委组织党支部书记、中层干部、团支部书记等相关人员在五楼会议室进行党的理论知识培训学习。期间，张永文书记给我们讲了《勇担当、善作为，努力奋进新时代》、陈安勇矿长给我们讲了《新形势任务》、杨文华副书记给我们讲了《中国共产党章程》、刘艳琼部长给我们讲了《党务工作基础知识》、高天福团委书记给我们讲了《互联网+学建》、赵建兴教授给我们讲了《现代企业员工心理调试》同时观看了《20世纪中国发展道路三次转变》等等。</w:t>
      </w:r>
    </w:p>
    <w:p>
      <w:pPr>
        <w:ind w:left="0" w:right="0" w:firstLine="560"/>
        <w:spacing w:before="450" w:after="450" w:line="312" w:lineRule="auto"/>
      </w:pPr>
      <w:r>
        <w:rPr>
          <w:rFonts w:ascii="宋体" w:hAnsi="宋体" w:eastAsia="宋体" w:cs="宋体"/>
          <w:color w:val="000"/>
          <w:sz w:val="28"/>
          <w:szCs w:val="28"/>
        </w:rPr>
        <w:t xml:space="preserve">通过三天的学习培训，颇有新的收获和认识。</w:t>
      </w:r>
    </w:p>
    <w:p>
      <w:pPr>
        <w:ind w:left="0" w:right="0" w:firstLine="560"/>
        <w:spacing w:before="450" w:after="450" w:line="312" w:lineRule="auto"/>
      </w:pPr>
      <w:r>
        <w:rPr>
          <w:rFonts w:ascii="宋体" w:hAnsi="宋体" w:eastAsia="宋体" w:cs="宋体"/>
          <w:color w:val="000"/>
          <w:sz w:val="28"/>
          <w:szCs w:val="28"/>
        </w:rPr>
        <w:t xml:space="preserve">就《勇担当、善作为，努力奋进新时代》的学习谈点认识。敢于担当是中国共产党人鲜明的政治品格。中国共产党自诞生之日起就自觉把对国家、对民族、对人民的责任担当写在自己的旗帜上。97年的历程，是一代代中国共产党人敢于担当、不懈奋斗的历程。进入新时代，面对各种复杂矛盾和问题，以习近平同志为核心的党中央高举旗帜、继往开来、励精图治、敢于担当，团结带领全党全军全国各族人民共同奋斗，推动我国发展站到了新的历史起点上，中国特色社会主义进入了新的发展阶段。在新时代，广大党员干部要不忘初心，牢记使命，奋勇向前，以永不懈怠的精神状态和一往无前的奋斗姿态，以新作为新担当谱写新的时代篇章。</w:t>
      </w:r>
    </w:p>
    <w:p>
      <w:pPr>
        <w:ind w:left="0" w:right="0" w:firstLine="560"/>
        <w:spacing w:before="450" w:after="450" w:line="312" w:lineRule="auto"/>
      </w:pPr>
      <w:r>
        <w:rPr>
          <w:rFonts w:ascii="宋体" w:hAnsi="宋体" w:eastAsia="宋体" w:cs="宋体"/>
          <w:color w:val="000"/>
          <w:sz w:val="28"/>
          <w:szCs w:val="28"/>
        </w:rPr>
        <w:t xml:space="preserve">担当是一种工作能力，是一种工作作风，是一种责任。习近平***对担当精神曾经有过多次论述。20_年6月，他在全国组织工作会议上强调，党的干部必须坚持原则、认真负责，面对大是大非敢于亮剑，面对矛盾敢于迎难而上，面对危机敢于挺身而出，面对失误敢于承担责任，面对歪风邪气敢于坚决斗争。这一重要论述集中阐释了新的历史条件下中国共产党人担当精神的科学内涵和基本要求。</w:t>
      </w:r>
    </w:p>
    <w:p>
      <w:pPr>
        <w:ind w:left="0" w:right="0" w:firstLine="560"/>
        <w:spacing w:before="450" w:after="450" w:line="312" w:lineRule="auto"/>
      </w:pPr>
      <w:r>
        <w:rPr>
          <w:rFonts w:ascii="宋体" w:hAnsi="宋体" w:eastAsia="宋体" w:cs="宋体"/>
          <w:color w:val="000"/>
          <w:sz w:val="28"/>
          <w:szCs w:val="28"/>
        </w:rPr>
        <w:t xml:space="preserve">担当就是接受并负起责任。习近平***指出：“是否具有担当精神，是否能够忠诚履责、尽心尽责、勇于担责，是检验每一个领导干部身上是否真正体现了共产党人先进性和纯洁性的重要方面”。敢于担当是领导干部一种高尚的政治品格，一种必备的履职能力，一种过硬的工作作风，一种良好的精神状态。当代中国正发生广泛而深刻的变革，党员干部必须勇于担当、敢于担当、善于担当，不辜负党和人民的重托。</w:t>
      </w:r>
    </w:p>
    <w:p>
      <w:pPr>
        <w:ind w:left="0" w:right="0" w:firstLine="560"/>
        <w:spacing w:before="450" w:after="450" w:line="312" w:lineRule="auto"/>
      </w:pPr>
      <w:r>
        <w:rPr>
          <w:rFonts w:ascii="宋体" w:hAnsi="宋体" w:eastAsia="宋体" w:cs="宋体"/>
          <w:color w:val="000"/>
          <w:sz w:val="28"/>
          <w:szCs w:val="28"/>
        </w:rPr>
        <w:t xml:space="preserve">担当要体现实际行动有作为。在现实中，一些干部守成求稳、缺乏斗志，遇到矛盾绕着走，遇到难事推别人，“得罪人”的事不干，“讨人嫌”的话不说，只要不出事，宁愿不做事。这种状态与事业发展的要求大相径庭，必须彻底破除。敢于担当的精神和勇气，不以任何理由延误工作，不以任何借口服务缺位，勇敢地承担该担的责任，做好该做的工作，真正做到责任上身、工作上心。</w:t>
      </w:r>
    </w:p>
    <w:p>
      <w:pPr>
        <w:ind w:left="0" w:right="0" w:firstLine="560"/>
        <w:spacing w:before="450" w:after="450" w:line="312" w:lineRule="auto"/>
      </w:pPr>
      <w:r>
        <w:rPr>
          <w:rFonts w:ascii="宋体" w:hAnsi="宋体" w:eastAsia="宋体" w:cs="宋体"/>
          <w:color w:val="000"/>
          <w:sz w:val="28"/>
          <w:szCs w:val="28"/>
        </w:rPr>
        <w:t xml:space="preserve">新时代开启新征程，新征程呼唤新担当新作为。我们要以高度的政治责任感和历史使命感，采取得力措施抓好担当作为的落实落地，激励和鞭策更多的党员干部积极投身党的事业。</w:t>
      </w:r>
    </w:p>
    <w:p>
      <w:pPr>
        <w:ind w:left="0" w:right="0" w:firstLine="560"/>
        <w:spacing w:before="450" w:after="450" w:line="312" w:lineRule="auto"/>
      </w:pPr>
      <w:r>
        <w:rPr>
          <w:rFonts w:ascii="宋体" w:hAnsi="宋体" w:eastAsia="宋体" w:cs="宋体"/>
          <w:color w:val="000"/>
          <w:sz w:val="28"/>
          <w:szCs w:val="28"/>
        </w:rPr>
        <w:t xml:space="preserve">作为党务工作者，在企业改制改革攻坚时刻，要加强党和国家路线方针政策的学习和贯彻，加强十九大精神的学习和贯彻，加强习近平***时时讲话精神的学习，加强对矿第十二届五次职代会精神的学习和贯彻。要用习近平新时代中国特色社会主义思想武装头脑，增强十种意识，即政治意识、大局意识，担当意识、学习意识、为人民服务意识、民主意识创新意识、廉洁意识、底线思维意识、竞争意识。逐步提升十种能力，即组织协调能力、驾驭复杂局面能力、文字及口头表达能力、专业知识能力、企业管理能力、辩证法制底线思维能力、团结协作执行能力、创新工作能力、良好的沟通能力、廉洁人格能力。</w:t>
      </w:r>
    </w:p>
    <w:p>
      <w:pPr>
        <w:ind w:left="0" w:right="0" w:firstLine="560"/>
        <w:spacing w:before="450" w:after="450" w:line="312" w:lineRule="auto"/>
      </w:pPr>
      <w:r>
        <w:rPr>
          <w:rFonts w:ascii="宋体" w:hAnsi="宋体" w:eastAsia="宋体" w:cs="宋体"/>
          <w:color w:val="000"/>
          <w:sz w:val="28"/>
          <w:szCs w:val="28"/>
        </w:rPr>
        <w:t xml:space="preserve">作为党务工作者，在实际工作中，要勇于担当，善于作为。负责任地履行好岗位职责，兢兢业业地做好工作，让领导放心，让职工群众满意。</w:t>
      </w:r>
    </w:p>
    <w:p>
      <w:pPr>
        <w:ind w:left="0" w:right="0" w:firstLine="560"/>
        <w:spacing w:before="450" w:after="450" w:line="312" w:lineRule="auto"/>
      </w:pPr>
      <w:r>
        <w:rPr>
          <w:rFonts w:ascii="宋体" w:hAnsi="宋体" w:eastAsia="宋体" w:cs="宋体"/>
          <w:color w:val="000"/>
          <w:sz w:val="28"/>
          <w:szCs w:val="28"/>
        </w:rPr>
        <w:t xml:space="preserve">作为党务工作者，在日常生活中，要用合格党员的标准、新时期好干部的标准要求自己，廉洁自律、以身作则。自觉遵守国家法律和党的纪律。</w:t>
      </w:r>
    </w:p>
    <w:p>
      <w:pPr>
        <w:ind w:left="0" w:right="0" w:firstLine="560"/>
        <w:spacing w:before="450" w:after="450" w:line="312" w:lineRule="auto"/>
      </w:pPr>
      <w:r>
        <w:rPr>
          <w:rFonts w:ascii="黑体" w:hAnsi="黑体" w:eastAsia="黑体" w:cs="黑体"/>
          <w:color w:val="000000"/>
          <w:sz w:val="36"/>
          <w:szCs w:val="36"/>
          <w:b w:val="1"/>
          <w:bCs w:val="1"/>
        </w:rPr>
        <w:t xml:space="preserve">推荐奋进新时代展览馆观后感简短五</w:t>
      </w:r>
    </w:p>
    <w:p>
      <w:pPr>
        <w:ind w:left="0" w:right="0" w:firstLine="560"/>
        <w:spacing w:before="450" w:after="450" w:line="312" w:lineRule="auto"/>
      </w:pPr>
      <w:r>
        <w:rPr>
          <w:rFonts w:ascii="宋体" w:hAnsi="宋体" w:eastAsia="宋体" w:cs="宋体"/>
          <w:color w:val="000"/>
          <w:sz w:val="28"/>
          <w:szCs w:val="28"/>
        </w:rPr>
        <w:t xml:space="preserve">学好新思想 勇担新使命 奋力新作为</w:t>
      </w:r>
    </w:p>
    <w:p>
      <w:pPr>
        <w:ind w:left="0" w:right="0" w:firstLine="560"/>
        <w:spacing w:before="450" w:after="450" w:line="312" w:lineRule="auto"/>
      </w:pPr>
      <w:r>
        <w:rPr>
          <w:rFonts w:ascii="宋体" w:hAnsi="宋体" w:eastAsia="宋体" w:cs="宋体"/>
          <w:color w:val="000"/>
          <w:sz w:val="28"/>
          <w:szCs w:val="28"/>
        </w:rPr>
        <w:t xml:space="preserve">根据市委的统一安排，我按照习近平***对学习贯彻十九大精神提出的学懂、弄通、做实的要求，结合东湖高新区的实际，围绕“学好新思想、勇担新使命、奋力新作为”这个题目，谈三点学习体会，与大家交流。</w:t>
      </w:r>
    </w:p>
    <w:p>
      <w:pPr>
        <w:ind w:left="0" w:right="0" w:firstLine="560"/>
        <w:spacing w:before="450" w:after="450" w:line="312" w:lineRule="auto"/>
      </w:pPr>
      <w:r>
        <w:rPr>
          <w:rFonts w:ascii="宋体" w:hAnsi="宋体" w:eastAsia="宋体" w:cs="宋体"/>
          <w:color w:val="000"/>
          <w:sz w:val="28"/>
          <w:szCs w:val="28"/>
        </w:rPr>
        <w:t xml:space="preserve">一、深刻把握十九大精神的精髓要义</w:t>
      </w:r>
    </w:p>
    <w:p>
      <w:pPr>
        <w:ind w:left="0" w:right="0" w:firstLine="560"/>
        <w:spacing w:before="450" w:after="450" w:line="312" w:lineRule="auto"/>
      </w:pPr>
      <w:r>
        <w:rPr>
          <w:rFonts w:ascii="宋体" w:hAnsi="宋体" w:eastAsia="宋体" w:cs="宋体"/>
          <w:color w:val="000"/>
          <w:sz w:val="28"/>
          <w:szCs w:val="28"/>
        </w:rPr>
        <w:t xml:space="preserve">学懂：我认为是要原原本本、原汁原味地学，读原著、悟原理，学深悟透精髓要义。十九大的精髓要义，我在学习中概括为“两个一”“六个新”：</w:t>
      </w:r>
    </w:p>
    <w:p>
      <w:pPr>
        <w:ind w:left="0" w:right="0" w:firstLine="560"/>
        <w:spacing w:before="450" w:after="450" w:line="312" w:lineRule="auto"/>
      </w:pPr>
      <w:r>
        <w:rPr>
          <w:rFonts w:ascii="宋体" w:hAnsi="宋体" w:eastAsia="宋体" w:cs="宋体"/>
          <w:color w:val="000"/>
          <w:sz w:val="28"/>
          <w:szCs w:val="28"/>
        </w:rPr>
        <w:t xml:space="preserve">(一)“两个一”</w:t>
      </w:r>
    </w:p>
    <w:p>
      <w:pPr>
        <w:ind w:left="0" w:right="0" w:firstLine="560"/>
        <w:spacing w:before="450" w:after="450" w:line="312" w:lineRule="auto"/>
      </w:pPr>
      <w:r>
        <w:rPr>
          <w:rFonts w:ascii="宋体" w:hAnsi="宋体" w:eastAsia="宋体" w:cs="宋体"/>
          <w:color w:val="000"/>
          <w:sz w:val="28"/>
          <w:szCs w:val="28"/>
        </w:rPr>
        <w:t xml:space="preserve">一个主题。十九大的主题68个字：不忘初心，牢记使命，高举中国特色社会主义伟大旗帜，决胜全面建成小康社会，夺取新时代中国特色社会主义伟大胜利，为实现中华民族伟大复兴的中国梦不懈奋斗。这一主题明确回答了我们党在新时代举什么旗、走什么路、以什么样的精神状态、担负什么样的历史使命、实现什么样的奋斗目标的重大问题。习近平***所作的报告，登高望远、举旗定向、谋篇布局、真挚为民，是迈向新时代的政治宣言，是科学务实的行动纲领。</w:t>
      </w:r>
    </w:p>
    <w:p>
      <w:pPr>
        <w:ind w:left="0" w:right="0" w:firstLine="560"/>
        <w:spacing w:before="450" w:after="450" w:line="312" w:lineRule="auto"/>
      </w:pPr>
      <w:r>
        <w:rPr>
          <w:rFonts w:ascii="宋体" w:hAnsi="宋体" w:eastAsia="宋体" w:cs="宋体"/>
          <w:color w:val="000"/>
          <w:sz w:val="28"/>
          <w:szCs w:val="28"/>
        </w:rPr>
        <w:t xml:space="preserve">一个里程碑。十九大是党和国家事业发展进程中具有划时代意义、中华民族走向伟大复兴的伟大里程碑，在政治上、理论上、实践上取得了一系列重大成果，概括起来主要表现在三个方面：最重要的政治成果是选举产生了以习近平同志为核心的新一届中央领导集体，再一次明确了习近平***在党中央、在全党的核心地位。最重要的理论成果是确立了习近平新时代中国特色社会主义思想是我们党必须长期坚持的指导思想，实现了马克思主义中国化的最新飞跃。最重要的实践成果是全面规划部署了到本世纪中叶建设富强民主文明和谐美丽的社会主义现代化强国的路线图和时间表，为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(二)“六个新”</w:t>
      </w:r>
    </w:p>
    <w:p>
      <w:pPr>
        <w:ind w:left="0" w:right="0" w:firstLine="560"/>
        <w:spacing w:before="450" w:after="450" w:line="312" w:lineRule="auto"/>
      </w:pPr>
      <w:r>
        <w:rPr>
          <w:rFonts w:ascii="宋体" w:hAnsi="宋体" w:eastAsia="宋体" w:cs="宋体"/>
          <w:color w:val="000"/>
          <w:sz w:val="28"/>
          <w:szCs w:val="28"/>
        </w:rPr>
        <w:t xml:space="preserve">党的十九大开启了新时代，对新时代发展战略进行了新部署，为实现中华民族伟大复兴中国梦指明了方向标和路线图。在学习过程中，我认为“新”是贯穿十九大的一条红线，抓住一个“新”字，就牵住了“牛鼻子”，就把握住了十九大的精髓要义。要深刻把握“六个新”：</w:t>
      </w:r>
    </w:p>
    <w:p>
      <w:pPr>
        <w:ind w:left="0" w:right="0" w:firstLine="560"/>
        <w:spacing w:before="450" w:after="450" w:line="312" w:lineRule="auto"/>
      </w:pPr>
      <w:r>
        <w:rPr>
          <w:rFonts w:ascii="宋体" w:hAnsi="宋体" w:eastAsia="宋体" w:cs="宋体"/>
          <w:color w:val="000"/>
          <w:sz w:val="28"/>
          <w:szCs w:val="28"/>
        </w:rPr>
        <w:t xml:space="preserve">一是要深刻把握新时代。中国特色社会主义进入了新时代。这一重大政治论断，标定了新时代我国发展新的历史方位，为我们把握当代中国发展变革的新特征，提供了时代坐标和科学依据。新时代不是从天上掉下来的，不是自然而然就会到来的，而是有习近平***这样雄才大略的领袖掌舵，带领我们积极主动作为的结果、战略谋划推进的结果、攻坚克难奋进的结果。***以来的这五年，党和国家事业取得了全方位、开创性的历史性成就，发生了深层次、根本性的历史性变革，力度之大、范围之广、效果之显著、影响之深远，前所未有、世所罕见。新时代更要展现新气象、新作为，我们决不能有松口劲、歇歇脚的想法，依然要奋进新时代、不负新时代，努力做出无愧于新时代的业绩。</w:t>
      </w:r>
    </w:p>
    <w:p>
      <w:pPr>
        <w:ind w:left="0" w:right="0" w:firstLine="560"/>
        <w:spacing w:before="450" w:after="450" w:line="312" w:lineRule="auto"/>
      </w:pPr>
      <w:r>
        <w:rPr>
          <w:rFonts w:ascii="宋体" w:hAnsi="宋体" w:eastAsia="宋体" w:cs="宋体"/>
          <w:color w:val="000"/>
          <w:sz w:val="28"/>
          <w:szCs w:val="28"/>
        </w:rPr>
        <w:t xml:space="preserve">二是要深刻把握新思想。将习近平新时代中国特色社会主义思想确立为指导思想，是十九大的最大历史贡献，是十九大的灵魂，充分体现了党在理论上的高度成熟、高度自信，充分体现了全党意志、人民意愿。一要深刻领会这一思想的重大贡献。这一思想是马克思主义中国化的最新成果，是党的理论创新的第三次历史性飞跃，开辟了马克思主义新境界、开辟了中国特色社会主义新境界、开辟了党治国理政新境界、开辟了管党治党新境界，对发展马克思主义作出了中国原创性重大贡献，为人类发展事业提供了中国智慧、中国经验、中国方案。二要深刻领会这一思想的内涵特色。报告用“八个明确”“十四个坚持”，分别从指导思想层面、行动纲领层面对这一思想进行了全面阐述。三要深刻领会这一思想的历史地位。这一思想的主要创立者是习近平***，在创立过程中，习近平***发挥了决定性作用，作出了决定性贡献，用他的名字来命名这一新思想、名副其实。在中华民族伟大复兴的关键当口，有习近平***和习近平新时代中国特色社会主义思想成为引领中华民族“强起来”的力量源泉。</w:t>
      </w:r>
    </w:p>
    <w:p>
      <w:pPr>
        <w:ind w:left="0" w:right="0" w:firstLine="560"/>
        <w:spacing w:before="450" w:after="450" w:line="312" w:lineRule="auto"/>
      </w:pPr>
      <w:r>
        <w:rPr>
          <w:rFonts w:ascii="宋体" w:hAnsi="宋体" w:eastAsia="宋体" w:cs="宋体"/>
          <w:color w:val="000"/>
          <w:sz w:val="28"/>
          <w:szCs w:val="28"/>
        </w:rPr>
        <w:t xml:space="preserve">三是要深刻把握新矛盾。我国社会主要矛盾已经转化为人民日益增长的美好生活需要和不平衡不充分的发展之间的矛盾。这是我们党36年来首次对社会主要矛盾表述作出调整。这是关系全局的历史性变化，明确了今后一个时期全党工作的战略重点和主攻方向。</w:t>
      </w:r>
    </w:p>
    <w:p>
      <w:pPr>
        <w:ind w:left="0" w:right="0" w:firstLine="560"/>
        <w:spacing w:before="450" w:after="450" w:line="312" w:lineRule="auto"/>
      </w:pPr>
      <w:r>
        <w:rPr>
          <w:rFonts w:ascii="宋体" w:hAnsi="宋体" w:eastAsia="宋体" w:cs="宋体"/>
          <w:color w:val="000"/>
          <w:sz w:val="28"/>
          <w:szCs w:val="28"/>
        </w:rPr>
        <w:t xml:space="preserve">四是要深刻把握新战略。十九大提出现代化建设新“两步走”战略安排，开启了全面建设社会主义现代化国家新征程。20_年全面建成小康社会，2025年基本实现现代化，2025年建成社会主义现代化强国，充分体现了我们党的大历史观、大时代观、大战略观。这一新战略，一是时间提前，提前15年，到2025年基本实现现代化，这是科学可行的。二是内涵扩展。将“美丽”纳入现代化建设内容，与“五位一体”总体布局相对应，对发展的要求更全面。三是目标升级。从“现代化国家”到“现代化强国”，一字之别折射出更高追求，体现了我们党对使命的高度自觉。追求的是更高质量、更有效益的发展。四是标准细化。“基本实现现代化”目标进一步具体化为“创新型国家”等六个维度，“现代化强国”目标进一步具体为“五大文明”等维度。</w:t>
      </w:r>
    </w:p>
    <w:p>
      <w:pPr>
        <w:ind w:left="0" w:right="0" w:firstLine="560"/>
        <w:spacing w:before="450" w:after="450" w:line="312" w:lineRule="auto"/>
      </w:pPr>
      <w:r>
        <w:rPr>
          <w:rFonts w:ascii="宋体" w:hAnsi="宋体" w:eastAsia="宋体" w:cs="宋体"/>
          <w:color w:val="000"/>
          <w:sz w:val="28"/>
          <w:szCs w:val="28"/>
        </w:rPr>
        <w:t xml:space="preserve">五是要深刻把握新部署。报告按照中国特色社会主义事业“五位一体”总体布局，对经济建设、政治建设、文化建设、社会建设、生态文明建设进行了全面部署，提出了许多重大战略部署和重大创新举措。比如，在经济建设方面，作出我国经济由高速增长阶段转向高质量发展阶段，正处在转变发展方式、优化经济结构、转换增长动力攻关期的重大方位判断，强调贯彻新发展理念，建设现代化经济体系。在政治建设方面，强调健全人民当家作主制度体系，发展社会主义民主政治，坚定不移走中国特色社会主义发展道路，深化国家监察体制改革，成立中央全面依法治国领导小组等。在文化建设方面，强调坚定文化自信，推动社会主义文化繁荣兴盛，把文化与道路、理论、制度并列，提到同等重要的地位。在社会建设方面，强调提高保障和改善民生水平，加强和创新社会治理，强调要抓住人民群众最关心最直接最现实的利益问题，既尽力而为，又量力而行。在生态文明建设方面，强调加快生态文明体制改革，建设美丽中国。同时，报告还对国防和军队建设、港澳台工作、外交工作提出大政方针，作出重要部署。</w:t>
      </w:r>
    </w:p>
    <w:p>
      <w:pPr>
        <w:ind w:left="0" w:right="0" w:firstLine="560"/>
        <w:spacing w:before="450" w:after="450" w:line="312" w:lineRule="auto"/>
      </w:pPr>
      <w:r>
        <w:rPr>
          <w:rFonts w:ascii="宋体" w:hAnsi="宋体" w:eastAsia="宋体" w:cs="宋体"/>
          <w:color w:val="000"/>
          <w:sz w:val="28"/>
          <w:szCs w:val="28"/>
        </w:rPr>
        <w:t xml:space="preserve">六是要深刻把握新要求。报告把“四个伟大”(伟大斗争、伟大工程、伟大事业、伟大梦想)作为一个统一整体提出来，明确了党在新时代治国理政的总方略，引领全局的总蓝图，谋划工作的总坐标。报告对全面从严治党作出新部署，明确了新时代党的建设总要求。习近平***指出，全面从严治党永远在路上，我们不能有差不多了、该松口气、歇歇脚的想法，不能有打好一仗就一劳永逸的想法，不能有初见成效见好就收的想法。要深刻认识“四大考验”的长期性和复杂性，“四大危险”的尖锐性和严峻性，坚持问题导向，保持政治定力，持之以恒、善作善成，把管党治党的螺丝拧得更紧，把全面从严治党的思路举措搞得更加科学。对新时代党的建设总要求，部署了8个方面的重点任务。</w:t>
      </w:r>
    </w:p>
    <w:p>
      <w:pPr>
        <w:ind w:left="0" w:right="0" w:firstLine="560"/>
        <w:spacing w:before="450" w:after="450" w:line="312" w:lineRule="auto"/>
      </w:pPr>
      <w:r>
        <w:rPr>
          <w:rFonts w:ascii="宋体" w:hAnsi="宋体" w:eastAsia="宋体" w:cs="宋体"/>
          <w:color w:val="000"/>
          <w:sz w:val="28"/>
          <w:szCs w:val="28"/>
        </w:rPr>
        <w:t xml:space="preserve">二、深刻认识坚定实施创新驱动发展战略的重大使命</w:t>
      </w:r>
    </w:p>
    <w:p>
      <w:pPr>
        <w:ind w:left="0" w:right="0" w:firstLine="560"/>
        <w:spacing w:before="450" w:after="450" w:line="312" w:lineRule="auto"/>
      </w:pPr>
      <w:r>
        <w:rPr>
          <w:rFonts w:ascii="宋体" w:hAnsi="宋体" w:eastAsia="宋体" w:cs="宋体"/>
          <w:color w:val="000"/>
          <w:sz w:val="28"/>
          <w:szCs w:val="28"/>
        </w:rPr>
        <w:t xml:space="preserve">弄通：我认为是要把学习贯彻十九大精神同***以来的伟大实践贯通起来，把习近平新时代中国特色社会主义思想在xx和光谷的发展实践贯通起来，把十九大作出的各项战略部署在xx和光谷的实施贯通起来。习近平***在党的十九大报告中强调，社会主义初级阶段这个基本国情，必须坚持发展第一要务不动摇;社会主要矛盾的历史性变化，必须坚持新发展理念不动摇;实现“两步走”战略安排，必须坚持全面建成社会主义现代化强国目标不动摇。要实现这“三个必须、三个不动摇”，创新是引领发展的第一动力，是建设现代化经济体系的战略支撑，二十一世纪，人类社会已迅速进入了创新驱动发展的新时代。按照党中央的决策部署，强化创新第一动力的地位和作用，坚定实施创新驱动发展战略，是经济社会发展全局的一项重大而长期的核心任务。</w:t>
      </w:r>
    </w:p>
    <w:p>
      <w:pPr>
        <w:ind w:left="0" w:right="0" w:firstLine="560"/>
        <w:spacing w:before="450" w:after="450" w:line="312" w:lineRule="auto"/>
      </w:pPr>
      <w:r>
        <w:rPr>
          <w:rFonts w:ascii="宋体" w:hAnsi="宋体" w:eastAsia="宋体" w:cs="宋体"/>
          <w:color w:val="000"/>
          <w:sz w:val="28"/>
          <w:szCs w:val="28"/>
        </w:rPr>
        <w:t xml:space="preserve">东湖高新区是首批国家级高新区，全国第二个国家自主创新示范区，中国(湖北)自由贸易试验区xx片区。成立30年来，在省委省政府、市委市政府的坚强领导下，在省市各有关部门的大力支持下，在历届党工委、管委会班子的持续努力下，东湖高新区取得了令人瞩目的成绩。特别是20_年7月21日，习近平***视察东湖高新区时强调，一定要坚定不移走中国特色自主创新道路，培养和吸引人才，推动科技和经济紧密结合，真正把创新驱动发展战略落到实处。四年来，东湖高新区牢记习近平***的殷殷嘱托，接续努力，奋力赶超，在实施创新驱动发展战略上取得了明显进步。主要表现在“五个加快”：一是经济发展加快增长，20_年企业总收入突破万亿元，20_年达到了11367亿元，今年1-9月份完成规模以上工业总产值1656.37亿元，增长13.9%;二是创新活力加快释放，截止目前市场主体超过8万家，企业总数超过5.3万家，其中瞪羚企业299家，独角兽企业3家，比较典型的是斗鱼直播，三年累计增长率达70776%;三是科技成果加快涌现，去年专利申请突破2万项，累计制定国际标准19项，国家标准321项、行业标准413项，涌现出光通信三超技术、内窥镜机器人等国际领先的创新成果，内窥镜机器人项目在十九大期间参展“砥砺奋进的五年成就展”;四是体制机制加快创新，近年来，东湖高新区适应形势发展需要，加快体制机制创新步伐，先后出台了新黄金十条、开放十条、招商十条、新民营经济八条、大学生十条等创新政策，先行先试效果明显;五是要素资源加快集聚，聚集了诺奖级顶尖人才6人、“千人计划”392人、“万人计划”123人、省“百人计划”164人，拥有上市公司36家、新三板挂牌企业130家、区域要素市场16家。去年，在全国146家国家高新区中，企业营业收入和工业总产值排第3位，企业净利润排第4位，实际上缴税费排第5位。在科技部对全国高新区综合评价排名中，东湖高新区知识创造和技术创新能力排名第三。</w:t>
      </w:r>
    </w:p>
    <w:p>
      <w:pPr>
        <w:ind w:left="0" w:right="0" w:firstLine="560"/>
        <w:spacing w:before="450" w:after="450" w:line="312" w:lineRule="auto"/>
      </w:pPr>
      <w:r>
        <w:rPr>
          <w:rFonts w:ascii="宋体" w:hAnsi="宋体" w:eastAsia="宋体" w:cs="宋体"/>
          <w:color w:val="000"/>
          <w:sz w:val="28"/>
          <w:szCs w:val="28"/>
        </w:rPr>
        <w:t xml:space="preserve">但是，与发达省市高新区对标，与沿海先进地区比较，与享誉世界的目标相比，东湖高新区还有较大的差距：一是国际化和参与全球竞争能力不足，在全国排名第21位，外贸出口在146家国家高新区中排第8位;二是可持续发展能力有待提高，目前排在第20位;三是产业升级和结构优化有待提升，去年排在第15位，其中光电子信息产业营收已经超过五千亿元，其他相关产业差距还比较大。</w:t>
      </w:r>
    </w:p>
    <w:p>
      <w:pPr>
        <w:ind w:left="0" w:right="0" w:firstLine="560"/>
        <w:spacing w:before="450" w:after="450" w:line="312" w:lineRule="auto"/>
      </w:pPr>
      <w:r>
        <w:rPr>
          <w:rFonts w:ascii="宋体" w:hAnsi="宋体" w:eastAsia="宋体" w:cs="宋体"/>
          <w:color w:val="000"/>
          <w:sz w:val="28"/>
          <w:szCs w:val="28"/>
        </w:rPr>
        <w:t xml:space="preserve">下一步，我们将认真贯彻落实习近平***在十九大报告中关于进入新时代的判断和“强起来”的要求，按照实现中国梦“三步走”的战略，进一步解放思想，更加坚定地实施创新驱动发展战略，推动东湖高新区新一轮跨越式发展，争取企业总收入达到3万亿元，建成有全球影响力的创新创业中心。为构建新时代xx的伟大城市梦想，努力建设国家中心城市和世界亮点城市;为加快建设现代化经济体系，努力推动xx经济发展质量变革、效益变革、动力变革，尽到东湖高新区的职责，作出东湖高新区的贡献。初步考虑从五个方面着力：</w:t>
      </w:r>
    </w:p>
    <w:p>
      <w:pPr>
        <w:ind w:left="0" w:right="0" w:firstLine="560"/>
        <w:spacing w:before="450" w:after="450" w:line="312" w:lineRule="auto"/>
      </w:pPr>
      <w:r>
        <w:rPr>
          <w:rFonts w:ascii="宋体" w:hAnsi="宋体" w:eastAsia="宋体" w:cs="宋体"/>
          <w:color w:val="000"/>
          <w:sz w:val="28"/>
          <w:szCs w:val="28"/>
        </w:rPr>
        <w:t xml:space="preserve">一是牢记一个使命。始终牢记习近平***的殷殷嘱托，把光谷梦融入中国梦之中，坚定不移贯彻落实创新驱动发展战略，大力实施“双自联动”“双轮驱动”，抢抓全球新一轮科技革命机遇，聚全球资源、建世界光谷，实现建设“天下谷——有全球影响力创新创业中心”的光谷梦。</w:t>
      </w:r>
    </w:p>
    <w:p>
      <w:pPr>
        <w:ind w:left="0" w:right="0" w:firstLine="560"/>
        <w:spacing w:before="450" w:after="450" w:line="312" w:lineRule="auto"/>
      </w:pPr>
      <w:r>
        <w:rPr>
          <w:rFonts w:ascii="宋体" w:hAnsi="宋体" w:eastAsia="宋体" w:cs="宋体"/>
          <w:color w:val="000"/>
          <w:sz w:val="28"/>
          <w:szCs w:val="28"/>
        </w:rPr>
        <w:t xml:space="preserve">二是突出两项对标。与世界一流的创新型城市、一流的创新型地区对标，找准差距，学好经验，明确努力方向。第一是对标硅谷找差距，加快集聚全球优势资源。美国有硅谷，中国有光谷。硅谷是全球创新尖峰地区的代表，具有完善的收益分享制度和长效激励机制，聚集了一大批世界级顶尖人才;硅谷是全球新兴产业的策源地，持续探索新模式、新业态，不断催生出引领科技潮流的前沿产业;硅谷是全球优秀创新型企业的栖息地，倡导“不创新毋宁死”“可以失败，但不可以不创新”的理念，形成了领先全球的创新创业文化。光谷与之的差距就在于“三个缺”：一缺完善的人才服务体系，人才培养、激励机制不够健全，坐拥丰富的科教人才资源，却难以“得天下英才而用之”;二缺原创性的科技创新成果，少有颠覆性的技术，缺乏引发产业变革的深度研究;三缺浓厚的创新创业氛围，虽然有“敢于冒险、鼓励创新、崇尚成功、宽容失败”的文化，但社会对于创新创业的推崇和支持还不足，尤其是对创业失败者、冒险者的理解和包容还不够。第二是对标深圳学经验，加快构建创新创业高地。深圳是一座新兴移民城市，具有极强的包容性，“来了就是深圳人”的巨幅广告矗立在机场、火车站的显著位置;深圳是中国最具活力的创新型城市，具有发达的创业投资体系，汇集全国知名的天使投资人，创投机构过万家;深圳是我国产业经济重镇，具备健全完善的产业生态，拥有3万家科技型企业，其中千亿级科技型企业3家、百亿级17家、超亿级一千余家。光谷与之的差距就在于“三个少”：一是具有国际影响力的领军企业少，还没有千亿级企业，百亿级企业也不足10家;二是完整的产业生态链少，很多企业在本地找不到配套供应商，产业生态亟待拉长补足;三是著名创业投资机构少，孵化器、众创空间等各类创业投资机构只有1500多家，红杉资本、idg、经纬等著名创投机构还没有在光谷落地生根。</w:t>
      </w:r>
    </w:p>
    <w:p>
      <w:pPr>
        <w:ind w:left="0" w:right="0" w:firstLine="560"/>
        <w:spacing w:before="450" w:after="450" w:line="312" w:lineRule="auto"/>
      </w:pPr>
      <w:r>
        <w:rPr>
          <w:rFonts w:ascii="宋体" w:hAnsi="宋体" w:eastAsia="宋体" w:cs="宋体"/>
          <w:color w:val="000"/>
          <w:sz w:val="28"/>
          <w:szCs w:val="28"/>
        </w:rPr>
        <w:t xml:space="preserve">三是深化“三办”“三改”。“三办”主要是结合推进自贸区建设，进一步深化“放管服”改革，持续优化“马上办、网上办、一次办”政务服务，整合责权清单，压减审批事项，简化服务流程，完善智慧政务，加强自贸区政务服务专区建设，实现对内涉外服务一体化、审批服务一体化。“三改”就是深化科技、金融、商事三项体制改革：进一步加大科技成果使用、处置、收益“三权”改革力度，探索实施科技成果所有权混合所有制改革，建立自贸区重点产业专利导航制度和重点产业知识产权快速协同保护机制;开展投贷联动、投保联动、专利保险试点，发展融资租赁、商业保理、信贷资产证券化等新业态，化解科技型中小企业融资难问题;深化商事制度改革，推动投资贸易便利化，实施外商投资准入前国民待遇加负面清单管理制度，推行“一线放开、二线管住”“宽进严出”监管新模式，推动分类监管、区港联动，提升投资贸易便利化水平。</w:t>
      </w:r>
    </w:p>
    <w:p>
      <w:pPr>
        <w:ind w:left="0" w:right="0" w:firstLine="560"/>
        <w:spacing w:before="450" w:after="450" w:line="312" w:lineRule="auto"/>
      </w:pPr>
      <w:r>
        <w:rPr>
          <w:rFonts w:ascii="宋体" w:hAnsi="宋体" w:eastAsia="宋体" w:cs="宋体"/>
          <w:color w:val="000"/>
          <w:sz w:val="28"/>
          <w:szCs w:val="28"/>
        </w:rPr>
        <w:t xml:space="preserve">四是聚集四大资源。加快聚集党的建设资源，认真贯彻落实“党是领导一切的”原则，大力实施“红色引擎工程”，充分发挥“互联网+”优势，推广“网红党支部”经验，解决好因网而生、因网而增、因网而变的问题，做好网络空间党的工作，突出加强新经济组织党的建设，不断创新党的组织、党的活动和党的工作，以党坚强有力的领导推动高新区各行各业健康可持续发展。加快聚集科技创新资源，瞄准世界科技前沿和未来方向，围绕战略新兴产业，采取“引、联、转、吸”等多种方式，深化创新型研发机构、产业技术创新联盟等创新平台的建设发展，加快推进xx国家光电实验室(升级版)、国家基因库、生物样本库等重大创新平台建设。加快聚集高端人才资源，大力实施“四大资智聚汉”工程，做实做好“双招双引”，引进一批诺奖级、院士级全球战略科学家、产业科学家，一批战略科技人才、产业领军人才、国际工匠人才，以及相关领域的商界领袖、管理型人才和创新创业人才。加快聚集科技金融资源，以金融服务实体经济为主线，以科技金融创新改革为特色，加大政策创新和支持力度，加快集聚科技金融资源，深化科技金融创新，推动金融对外开放，优化金融发展环境，构建适应科技型企业全生命周期的现代科技金融投融资服务体系。</w:t>
      </w:r>
    </w:p>
    <w:p>
      <w:pPr>
        <w:ind w:left="0" w:right="0" w:firstLine="560"/>
        <w:spacing w:before="450" w:after="450" w:line="312" w:lineRule="auto"/>
      </w:pPr>
      <w:r>
        <w:rPr>
          <w:rFonts w:ascii="宋体" w:hAnsi="宋体" w:eastAsia="宋体" w:cs="宋体"/>
          <w:color w:val="000"/>
          <w:sz w:val="28"/>
          <w:szCs w:val="28"/>
        </w:rPr>
        <w:t xml:space="preserve">五是推进“五谷共建”。光是产业形态，谷是体制机制创新。东湖高新区将按照市委市政府和一新书记、万勇市长的要求，把“五谷共建”作为推动发展的总抓手，聚焦“5+2”产业体系，突破性地发展壮大战略性新兴产业，加快发展新动能转换，加速推进“一谷”向“五谷”裂变。“光谷”重点是巩固提升我们世界级光电子信息产业基地竞争地位，打造“芯片-显示-智能终端”全产业链，构筑万亿级光电子信息产业集群;“药谷”重点是建设国际生命健康产业基地，打造一流的生物产业园区，代表中国同全球生物巨头竞争;“智谷”重点是发展大数据、云计算、人工智能和移动互联网产业，建立“互联网+制造”融合发展体制机制。“金谷”重点是以产业基金群为核心抓手，建设以新兴金融机构为主题的科技金融组织体系。“才谷”重点是打造国际人才自由港，加快构建国际人才综合服务平台，为国际人才提供与全球城市无差异的高效便捷服务，吸引国际高端人才落户。通过着力推进“五谷共建”，奋力实现“五谷丰登”。</w:t>
      </w:r>
    </w:p>
    <w:p>
      <w:pPr>
        <w:ind w:left="0" w:right="0" w:firstLine="560"/>
        <w:spacing w:before="450" w:after="450" w:line="312" w:lineRule="auto"/>
      </w:pPr>
      <w:r>
        <w:rPr>
          <w:rFonts w:ascii="宋体" w:hAnsi="宋体" w:eastAsia="宋体" w:cs="宋体"/>
          <w:color w:val="000"/>
          <w:sz w:val="28"/>
          <w:szCs w:val="28"/>
        </w:rPr>
        <w:t xml:space="preserve">三、深刻聚焦新时代新思想的落地实践</w:t>
      </w:r>
    </w:p>
    <w:p>
      <w:pPr>
        <w:ind w:left="0" w:right="0" w:firstLine="560"/>
        <w:spacing w:before="450" w:after="450" w:line="312" w:lineRule="auto"/>
      </w:pPr>
      <w:r>
        <w:rPr>
          <w:rFonts w:ascii="宋体" w:hAnsi="宋体" w:eastAsia="宋体" w:cs="宋体"/>
          <w:color w:val="000"/>
          <w:sz w:val="28"/>
          <w:szCs w:val="28"/>
        </w:rPr>
        <w:t xml:space="preserve">习近平***强调，清谈误国、实干兴邦，一分部署、九分落实。学习贯彻党的十九大精神，就是要把习近平新时代中国特色社会主义思想作为新时代的根本遵循，以钉钉子的精神持续抓落地，以实实在在的举措精心抓落实，确保党的十九大精神在本部门、本单位落实落地。</w:t>
      </w:r>
    </w:p>
    <w:p>
      <w:pPr>
        <w:ind w:left="0" w:right="0" w:firstLine="560"/>
        <w:spacing w:before="450" w:after="450" w:line="312" w:lineRule="auto"/>
      </w:pPr>
      <w:r>
        <w:rPr>
          <w:rFonts w:ascii="宋体" w:hAnsi="宋体" w:eastAsia="宋体" w:cs="宋体"/>
          <w:color w:val="000"/>
          <w:sz w:val="28"/>
          <w:szCs w:val="28"/>
        </w:rPr>
        <w:t xml:space="preserve">一要在思想引领上做实。回顾东湖高新区过去五年的历程，之所以能够取得较大的进步，最根本的还是靠以习近平同志为核心的党中央的坚强领导，靠习近平新时代中国特色社会主义思想的科学指引，尤其是习近平***20_年7月21日亲临东湖高新区视察，对我们作出重要指示、提出殷殷嘱托，是引领我们创新发展的指路明灯，是指引我们开拓进取的动力之源。我们深深感到，学习贯彻党的十九大精神，首先是要自觉用习近平新时代中国特色社会主义思想武装头脑、引领思想、指导实践，把坚定理想信念作为人生头等大事，以理论上的清醒，保证政治上的坚定、信仰上的坚定。要真武装、全武装，真正做到政治认同、思想认同、情感认同，把准思想理论的“定盘星”，坚定理想信念的“主心骨”，筑牢“四个自信”的“压舱石”，坚决维护以习近平同志为核心的党中央权威和集中统一领导。必须牢固树立“四个意识”，始终在政治立场、政治方向、政治原则、政治道路上同以习近平同志为核心的党中央保持高度一致，坚决把党中央的决策部署不折不扣落到实处。</w:t>
      </w:r>
    </w:p>
    <w:p>
      <w:pPr>
        <w:ind w:left="0" w:right="0" w:firstLine="560"/>
        <w:spacing w:before="450" w:after="450" w:line="312" w:lineRule="auto"/>
      </w:pPr>
      <w:r>
        <w:rPr>
          <w:rFonts w:ascii="宋体" w:hAnsi="宋体" w:eastAsia="宋体" w:cs="宋体"/>
          <w:color w:val="000"/>
          <w:sz w:val="28"/>
          <w:szCs w:val="28"/>
        </w:rPr>
        <w:t xml:space="preserve">二要在提振精神上做实。共产党人的精气神，折射出政治信仰、品格修养和人生态度。习近平***讲，完成非凡之事，要有非凡之精神和行动。习近平***在谈“信仰的力量”时，特地讲到“毛主席一家为革命牺牲6位亲人，徐海东大将家族牺牲70多人，贺龙元帅的贺氏宗亲中有名有姓的烈士就有2025人”，特别是讲他读方志敏烈士在狱中写下的《清贫》一书时，***指出“那里面表达了老一辈共产党人的爱和憎，回答了什么是真正的贫和富，什么是人生最大的快乐，什么是革命者的伟大信仰，人到底怎样活着才有价值”。新时代，党员的政治信仰、干部的精神状态对区域发展起着决定性的关键作用。“新时期党员干部的楷模”廖俊波是新时期的典型，在他的带领下，一年多时间，福建省排名末尾的政和县发生脱胎换骨的变化，县域经济发展指数提升35位，上升幅度全省第一。这就是信仰的伟力、精神的力量，崇高的政治信仰给人以非凡之精神，鼓舞人付诸非凡之行动。习近平新时代中国特色社会主义思想就是补足新时代共产党人精神之“钙”的一剂良方。我们要通过学习新思想，提升政治品格，提振精气神，以永不懈怠的精神状态和一往无前的奋斗姿态，登高望远、居安思危，勇于改革、勇于创新，永不僵化、永不停滞，朝着十九大和省第十一次党代会、市第十三次党代会确定的目标，持续钉钉子，跑好接力赛，走好赶考路。</w:t>
      </w:r>
    </w:p>
    <w:p>
      <w:pPr>
        <w:ind w:left="0" w:right="0" w:firstLine="560"/>
        <w:spacing w:before="450" w:after="450" w:line="312" w:lineRule="auto"/>
      </w:pPr>
      <w:r>
        <w:rPr>
          <w:rFonts w:ascii="宋体" w:hAnsi="宋体" w:eastAsia="宋体" w:cs="宋体"/>
          <w:color w:val="000"/>
          <w:sz w:val="28"/>
          <w:szCs w:val="28"/>
        </w:rPr>
        <w:t xml:space="preserve">三要在增强本领上做实。习近平***强调，我们既要政治过硬，又要本领高强。领导干部不仅要有担当的宽肩膀，还得有成事的真本领。各级领导干部要按照习近平***的要求，切实增强“八种本领”(学习本领、政治领导本领、改革创新本领、科学发展本领、依法执政本领、群众工作本领、狠抓落实本领、驾驭风险本领)，不断提高“八种思维”能力(一新书记强调的战略思维、系统思维、辩证思维、创新思维、精准思维、民本思维、法治思维、底线思维)，增强工作的原则性、系统性、预见性、创造性。新时代的发展比以往更加复杂，我们要善于用新思想来认识发展规律、把握发展规律，自觉遵循规律、善于运用规律，这是谋事之基、成事之要。习近平***要求，广大领导干部要带头学、深入学、持久学，不断提高本领，成为勤奋学习、善于思考的模范，成为解放思想、与时俱进的模范，成为学以致用、用有所成的模范。</w:t>
      </w:r>
    </w:p>
    <w:p>
      <w:pPr>
        <w:ind w:left="0" w:right="0" w:firstLine="560"/>
        <w:spacing w:before="450" w:after="450" w:line="312" w:lineRule="auto"/>
      </w:pPr>
      <w:r>
        <w:rPr>
          <w:rFonts w:ascii="宋体" w:hAnsi="宋体" w:eastAsia="宋体" w:cs="宋体"/>
          <w:color w:val="000"/>
          <w:sz w:val="28"/>
          <w:szCs w:val="28"/>
        </w:rPr>
        <w:t xml:space="preserve">四要在担当作为上做实。习近平***指出，“新征程上，不可能都是平坦的大道，我们将会面对许多重大挑战、重大风险、重大阻力、重大矛盾，领导干部必须有强烈的担当精神。”担当见精神、担当见境界、担当见品格。进入新时代，我们xx站到了一个新的起点上，要推进“三化大xx”建设，要全面开启复兴大xx的新征程，面对人民群众日益增长的美好生活需要与发展不平衡不充分之间的矛盾，只有弘扬强烈的担当精神，才能在攻坚克难中不断打开发展新局面。我们领导干部都要争当破解难题的“主攻手”，绝不当“二传手”。我们决不能回避疑难杂症，决不能惧怕矛盾斗争，决不能放弃原则立场，要坚决做到矛盾面前不绕道、问题面前不回避、困难面前不退缩，要拿出担当的勇气，负责的态度，知难而进、迎难而上，不断把各项工作推向前进。东湖高新区将更加紧密地团结在以习近平***为核心的党中央周围，以习近平新时代中国特色社会主义思想为指引，坚定不移地牢记习近平***的殷殷嘱托，按照习近平***坚持走自主创新发展之路的谆谆教导，围绕省市党代会对东湖高新区的发展定位，充分发挥多项国家、省市重大改革试点任务叠加的优势，以盯住干、马上办、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2026-11-01T06:17:02+08:00</dcterms:created>
  <dcterms:modified xsi:type="dcterms:W3CDTF">2026-11-01T06:17:02+08:00</dcterms:modified>
</cp:coreProperties>
</file>

<file path=docProps/custom.xml><?xml version="1.0" encoding="utf-8"?>
<Properties xmlns="http://schemas.openxmlformats.org/officeDocument/2006/custom-properties" xmlns:vt="http://schemas.openxmlformats.org/officeDocument/2006/docPropsVTypes"/>
</file>