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关于英文感谢信汇总一签约日期：买方：卖方：本合同由买卖双方缔结，用中、英文字写成，两种文体具有同等效力，按照下述条款，卖方同意售出买方同意购进以下商品：「章名」 第一部分1.商品名称及规格2.生产国别及制造厂商3.单价（包装费用包括在内）4...</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「章名」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「章名」 第二部分</w:t>
      </w:r>
    </w:p>
    <w:p>
      <w:pPr>
        <w:ind w:left="0" w:right="0" w:firstLine="560"/>
        <w:spacing w:before="450" w:after="450" w:line="312" w:lineRule="auto"/>
      </w:pPr>
      <w:r>
        <w:rPr>
          <w:rFonts w:ascii="宋体" w:hAnsi="宋体" w:eastAsia="宋体" w:cs="宋体"/>
          <w:color w:val="000"/>
          <w:sz w:val="28"/>
          <w:szCs w:val="28"/>
        </w:rPr>
        <w:t xml:space="preserve">「章名」 /fas条件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「章名」 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「章名」 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「章名」 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「章名」 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「章名」 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「章名」 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运输公司。</w:t>
      </w:r>
    </w:p>
    <w:p>
      <w:pPr>
        <w:ind w:left="0" w:right="0" w:firstLine="560"/>
        <w:spacing w:before="450" w:after="450" w:line="312" w:lineRule="auto"/>
      </w:pPr>
      <w:r>
        <w:rPr>
          <w:rFonts w:ascii="宋体" w:hAnsi="宋体" w:eastAsia="宋体" w:cs="宋体"/>
          <w:color w:val="000"/>
          <w:sz w:val="28"/>
          <w:szCs w:val="28"/>
        </w:rPr>
        <w:t xml:space="preserve">「章名」 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「章名」 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「章名」 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「章名」 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「名称」 1. purchase contract</w:t>
      </w:r>
    </w:p>
    <w:p>
      <w:pPr>
        <w:ind w:left="0" w:right="0" w:firstLine="560"/>
        <w:spacing w:before="450" w:after="450" w:line="312" w:lineRule="auto"/>
      </w:pPr>
      <w:r>
        <w:rPr>
          <w:rFonts w:ascii="宋体" w:hAnsi="宋体" w:eastAsia="宋体" w:cs="宋体"/>
          <w:color w:val="000"/>
          <w:sz w:val="28"/>
          <w:szCs w:val="28"/>
        </w:rPr>
        <w:t xml:space="preserve">「题注」</w:t>
      </w:r>
    </w:p>
    <w:p>
      <w:pPr>
        <w:ind w:left="0" w:right="0" w:firstLine="560"/>
        <w:spacing w:before="450" w:after="450" w:line="312" w:lineRule="auto"/>
      </w:pPr>
      <w:r>
        <w:rPr>
          <w:rFonts w:ascii="宋体" w:hAnsi="宋体" w:eastAsia="宋体" w:cs="宋体"/>
          <w:color w:val="000"/>
          <w:sz w:val="28"/>
          <w:szCs w:val="28"/>
        </w:rPr>
        <w:t xml:space="preserve">「章名」 whole doc.</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the contract， made out， in chinese and english， both version being</w:t>
      </w:r>
    </w:p>
    <w:p>
      <w:pPr>
        <w:ind w:left="0" w:right="0" w:firstLine="560"/>
        <w:spacing w:before="450" w:after="450" w:line="312" w:lineRule="auto"/>
      </w:pPr>
      <w:r>
        <w:rPr>
          <w:rFonts w:ascii="宋体" w:hAnsi="宋体" w:eastAsia="宋体" w:cs="宋体"/>
          <w:color w:val="000"/>
          <w:sz w:val="28"/>
          <w:szCs w:val="28"/>
        </w:rPr>
        <w:t xml:space="preserve">equally authentic， by and between the seller and the buyer whereby the</w:t>
      </w:r>
    </w:p>
    <w:p>
      <w:pPr>
        <w:ind w:left="0" w:right="0" w:firstLine="560"/>
        <w:spacing w:before="450" w:after="450" w:line="312" w:lineRule="auto"/>
      </w:pPr>
      <w:r>
        <w:rPr>
          <w:rFonts w:ascii="宋体" w:hAnsi="宋体" w:eastAsia="宋体" w:cs="宋体"/>
          <w:color w:val="000"/>
          <w:sz w:val="28"/>
          <w:szCs w:val="28"/>
        </w:rPr>
        <w:t xml:space="preserve">seller agrees to sell and the buyer agrees to buy the undermentioned goods</w:t>
      </w:r>
    </w:p>
    <w:p>
      <w:pPr>
        <w:ind w:left="0" w:right="0" w:firstLine="560"/>
        <w:spacing w:before="450" w:after="450" w:line="312" w:lineRule="auto"/>
      </w:pPr>
      <w:r>
        <w:rPr>
          <w:rFonts w:ascii="宋体" w:hAnsi="宋体" w:eastAsia="宋体" w:cs="宋体"/>
          <w:color w:val="000"/>
          <w:sz w:val="28"/>
          <w:szCs w:val="28"/>
        </w:rPr>
        <w:t xml:space="preserve">subject to terms and conditions set forth hereinafter as follows：</w:t>
      </w:r>
    </w:p>
    <w:p>
      <w:pPr>
        <w:ind w:left="0" w:right="0" w:firstLine="560"/>
        <w:spacing w:before="450" w:after="450" w:line="312" w:lineRule="auto"/>
      </w:pPr>
      <w:r>
        <w:rPr>
          <w:rFonts w:ascii="宋体" w:hAnsi="宋体" w:eastAsia="宋体" w:cs="宋体"/>
          <w:color w:val="000"/>
          <w:sz w:val="28"/>
          <w:szCs w:val="28"/>
        </w:rPr>
        <w:t xml:space="preserve">「章名」 section 1</w:t>
      </w:r>
    </w:p>
    <w:p>
      <w:pPr>
        <w:ind w:left="0" w:right="0" w:firstLine="560"/>
        <w:spacing w:before="450" w:after="450" w:line="312" w:lineRule="auto"/>
      </w:pPr>
      <w:r>
        <w:rPr>
          <w:rFonts w:ascii="宋体" w:hAnsi="宋体" w:eastAsia="宋体" w:cs="宋体"/>
          <w:color w:val="000"/>
          <w:sz w:val="28"/>
          <w:szCs w:val="28"/>
        </w:rPr>
        <w:t xml:space="preserve">1 name of commodity and specification</w:t>
      </w:r>
    </w:p>
    <w:p>
      <w:pPr>
        <w:ind w:left="0" w:right="0" w:firstLine="560"/>
        <w:spacing w:before="450" w:after="450" w:line="312" w:lineRule="auto"/>
      </w:pPr>
      <w:r>
        <w:rPr>
          <w:rFonts w:ascii="宋体" w:hAnsi="宋体" w:eastAsia="宋体" w:cs="宋体"/>
          <w:color w:val="000"/>
          <w:sz w:val="28"/>
          <w:szCs w:val="28"/>
        </w:rPr>
        <w:t xml:space="preserve">2 country of origin &amp; manufacturer</w:t>
      </w:r>
    </w:p>
    <w:p>
      <w:pPr>
        <w:ind w:left="0" w:right="0" w:firstLine="560"/>
        <w:spacing w:before="450" w:after="450" w:line="312" w:lineRule="auto"/>
      </w:pPr>
      <w:r>
        <w:rPr>
          <w:rFonts w:ascii="宋体" w:hAnsi="宋体" w:eastAsia="宋体" w:cs="宋体"/>
          <w:color w:val="000"/>
          <w:sz w:val="28"/>
          <w:szCs w:val="28"/>
        </w:rPr>
        <w:t xml:space="preserve">3 unit price （packing charges included）</w:t>
      </w:r>
    </w:p>
    <w:p>
      <w:pPr>
        <w:ind w:left="0" w:right="0" w:firstLine="560"/>
        <w:spacing w:before="450" w:after="450" w:line="312" w:lineRule="auto"/>
      </w:pPr>
      <w:r>
        <w:rPr>
          <w:rFonts w:ascii="宋体" w:hAnsi="宋体" w:eastAsia="宋体" w:cs="宋体"/>
          <w:color w:val="000"/>
          <w:sz w:val="28"/>
          <w:szCs w:val="28"/>
        </w:rPr>
        <w:t xml:space="preserve">4 quantity</w:t>
      </w:r>
    </w:p>
    <w:p>
      <w:pPr>
        <w:ind w:left="0" w:right="0" w:firstLine="560"/>
        <w:spacing w:before="450" w:after="450" w:line="312" w:lineRule="auto"/>
      </w:pPr>
      <w:r>
        <w:rPr>
          <w:rFonts w:ascii="宋体" w:hAnsi="宋体" w:eastAsia="宋体" w:cs="宋体"/>
          <w:color w:val="000"/>
          <w:sz w:val="28"/>
          <w:szCs w:val="28"/>
        </w:rPr>
        <w:t xml:space="preserve">5 total value</w:t>
      </w:r>
    </w:p>
    <w:p>
      <w:pPr>
        <w:ind w:left="0" w:right="0" w:firstLine="560"/>
        <w:spacing w:before="450" w:after="450" w:line="312" w:lineRule="auto"/>
      </w:pPr>
      <w:r>
        <w:rPr>
          <w:rFonts w:ascii="宋体" w:hAnsi="宋体" w:eastAsia="宋体" w:cs="宋体"/>
          <w:color w:val="000"/>
          <w:sz w:val="28"/>
          <w:szCs w:val="28"/>
        </w:rPr>
        <w:t xml:space="preserve">6 packing （seaworthy）</w:t>
      </w:r>
    </w:p>
    <w:p>
      <w:pPr>
        <w:ind w:left="0" w:right="0" w:firstLine="560"/>
        <w:spacing w:before="450" w:after="450" w:line="312" w:lineRule="auto"/>
      </w:pPr>
      <w:r>
        <w:rPr>
          <w:rFonts w:ascii="宋体" w:hAnsi="宋体" w:eastAsia="宋体" w:cs="宋体"/>
          <w:color w:val="000"/>
          <w:sz w:val="28"/>
          <w:szCs w:val="28"/>
        </w:rPr>
        <w:t xml:space="preserve">7 insurance （to be covered by the buyer unless otherwise）</w:t>
      </w:r>
    </w:p>
    <w:p>
      <w:pPr>
        <w:ind w:left="0" w:right="0" w:firstLine="560"/>
        <w:spacing w:before="450" w:after="450" w:line="312" w:lineRule="auto"/>
      </w:pPr>
      <w:r>
        <w:rPr>
          <w:rFonts w:ascii="宋体" w:hAnsi="宋体" w:eastAsia="宋体" w:cs="宋体"/>
          <w:color w:val="000"/>
          <w:sz w:val="28"/>
          <w:szCs w:val="28"/>
        </w:rPr>
        <w:t xml:space="preserve">8 time of shipment</w:t>
      </w:r>
    </w:p>
    <w:p>
      <w:pPr>
        <w:ind w:left="0" w:right="0" w:firstLine="560"/>
        <w:spacing w:before="450" w:after="450" w:line="312" w:lineRule="auto"/>
      </w:pPr>
      <w:r>
        <w:rPr>
          <w:rFonts w:ascii="宋体" w:hAnsi="宋体" w:eastAsia="宋体" w:cs="宋体"/>
          <w:color w:val="000"/>
          <w:sz w:val="28"/>
          <w:szCs w:val="28"/>
        </w:rPr>
        <w:t xml:space="preserve">9 port of loading</w:t>
      </w:r>
    </w:p>
    <w:p>
      <w:pPr>
        <w:ind w:left="0" w:right="0" w:firstLine="560"/>
        <w:spacing w:before="450" w:after="450" w:line="312" w:lineRule="auto"/>
      </w:pPr>
      <w:r>
        <w:rPr>
          <w:rFonts w:ascii="宋体" w:hAnsi="宋体" w:eastAsia="宋体" w:cs="宋体"/>
          <w:color w:val="000"/>
          <w:sz w:val="28"/>
          <w:szCs w:val="28"/>
        </w:rPr>
        <w:t xml:space="preserve">10 port of destination mark shown as below in addition to the port of destination， package number， gross and net weights， measurements and other marks as the buyer may require stencilled or marked conspicuously with fast and unfailing pigments on each package. in the case of dangerous and/or poisonous cargo （es）， the seller is obliged to take care to ensure that the nature and the generally adopted symbol shall be marked conspicuously on each package.</w:t>
      </w:r>
    </w:p>
    <w:p>
      <w:pPr>
        <w:ind w:left="0" w:right="0" w:firstLine="560"/>
        <w:spacing w:before="450" w:after="450" w:line="312" w:lineRule="auto"/>
      </w:pPr>
      <w:r>
        <w:rPr>
          <w:rFonts w:ascii="宋体" w:hAnsi="宋体" w:eastAsia="宋体" w:cs="宋体"/>
          <w:color w:val="000"/>
          <w:sz w:val="28"/>
          <w:szCs w:val="28"/>
        </w:rPr>
        <w:t xml:space="preserve">12 terms of payment： one month prior to the time of shipment the buyer shall open with the bank of _______an irrevocable letter of credit in favour of the seller payable at the issuing bank against presentation of documents as stipulated under clause 18. a. of section ii， the terms of delivery of this contract after departure of the carrying vessel. the said letter of credit shall remain in force til the 15th day after shipment.</w:t>
      </w:r>
    </w:p>
    <w:p>
      <w:pPr>
        <w:ind w:left="0" w:right="0" w:firstLine="560"/>
        <w:spacing w:before="450" w:after="450" w:line="312" w:lineRule="auto"/>
      </w:pPr>
      <w:r>
        <w:rPr>
          <w:rFonts w:ascii="宋体" w:hAnsi="宋体" w:eastAsia="宋体" w:cs="宋体"/>
          <w:color w:val="000"/>
          <w:sz w:val="28"/>
          <w:szCs w:val="28"/>
        </w:rPr>
        <w:t xml:space="preserve">13 other terms： unless otherwise agreed and accepted by the buyer， all other matters related to this contract shall be governed by section ii， the terms of delivery which shall form an integral part of this contract. any supplementary terms and conditions that may be attached to this contract shall automatically prevail over the terms and conditions of this contract if such supplementary terms and conditions come in conflict with terms and conditions herein and shall be binding upon both parties.</w:t>
      </w:r>
    </w:p>
    <w:p>
      <w:pPr>
        <w:ind w:left="0" w:right="0" w:firstLine="560"/>
        <w:spacing w:before="450" w:after="450" w:line="312" w:lineRule="auto"/>
      </w:pPr>
      <w:r>
        <w:rPr>
          <w:rFonts w:ascii="宋体" w:hAnsi="宋体" w:eastAsia="宋体" w:cs="宋体"/>
          <w:color w:val="000"/>
          <w:sz w:val="28"/>
          <w:szCs w:val="28"/>
        </w:rPr>
        <w:t xml:space="preserve">for the seller for the buyer</w:t>
      </w:r>
    </w:p>
    <w:p>
      <w:pPr>
        <w:ind w:left="0" w:right="0" w:firstLine="560"/>
        <w:spacing w:before="450" w:after="450" w:line="312" w:lineRule="auto"/>
      </w:pPr>
      <w:r>
        <w:rPr>
          <w:rFonts w:ascii="宋体" w:hAnsi="宋体" w:eastAsia="宋体" w:cs="宋体"/>
          <w:color w:val="000"/>
          <w:sz w:val="28"/>
          <w:szCs w:val="28"/>
        </w:rPr>
        <w:t xml:space="preserve">「章名」 section 2</w:t>
      </w:r>
    </w:p>
    <w:p>
      <w:pPr>
        <w:ind w:left="0" w:right="0" w:firstLine="560"/>
        <w:spacing w:before="450" w:after="450" w:line="312" w:lineRule="auto"/>
      </w:pPr>
      <w:r>
        <w:rPr>
          <w:rFonts w:ascii="宋体" w:hAnsi="宋体" w:eastAsia="宋体" w:cs="宋体"/>
          <w:color w:val="000"/>
          <w:sz w:val="28"/>
          <w:szCs w:val="28"/>
        </w:rPr>
        <w:t xml:space="preserve">「章名」 14 fob/fas terms</w:t>
      </w:r>
    </w:p>
    <w:p>
      <w:pPr>
        <w:ind w:left="0" w:right="0" w:firstLine="560"/>
        <w:spacing w:before="450" w:after="450" w:line="312" w:lineRule="auto"/>
      </w:pPr>
      <w:r>
        <w:rPr>
          <w:rFonts w:ascii="宋体" w:hAnsi="宋体" w:eastAsia="宋体" w:cs="宋体"/>
          <w:color w:val="000"/>
          <w:sz w:val="28"/>
          <w:szCs w:val="28"/>
        </w:rPr>
        <w:t xml:space="preserve">14.1 the shipping space for the contracted goods shall be booked by the buyer or the buyer‘s shipping agent __________.</w:t>
      </w:r>
    </w:p>
    <w:p>
      <w:pPr>
        <w:ind w:left="0" w:right="0" w:firstLine="560"/>
        <w:spacing w:before="450" w:after="450" w:line="312" w:lineRule="auto"/>
      </w:pPr>
      <w:r>
        <w:rPr>
          <w:rFonts w:ascii="宋体" w:hAnsi="宋体" w:eastAsia="宋体" w:cs="宋体"/>
          <w:color w:val="000"/>
          <w:sz w:val="28"/>
          <w:szCs w:val="28"/>
        </w:rPr>
        <w:t xml:space="preserve">14.2 under fob terms， the seller shall undertake to load the contracted goods on board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14.3 under fas terms， the seller shall undertake to deliver the contracted goods under the tackle of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14.4 10-15 days prior to the date of shipment， the buyer shall inform the seller by cable or telex of the contract number， name of vessel， eta of vessel， quantity to be loaded and the name of shipping agent， so as to enable the seller to contact the shipping agent direct and arrange the shipment of the goods. the seller shall advise by cable or telex in time the buyer of the result thereof. should， for certain reasons， it become necessary for the buyer to replace the named vessel with another one， or should the named vessel arrive at the port of shipment earlier or later than the date of arrival as previously notified to the seller， the buyer or its shipping agent shall advise the seller to this effect in due time. the seller shall also keep in close contact with the agent or the buyer.</w:t>
      </w:r>
    </w:p>
    <w:p>
      <w:pPr>
        <w:ind w:left="0" w:right="0" w:firstLine="560"/>
        <w:spacing w:before="450" w:after="450" w:line="312" w:lineRule="auto"/>
      </w:pPr>
      <w:r>
        <w:rPr>
          <w:rFonts w:ascii="宋体" w:hAnsi="宋体" w:eastAsia="宋体" w:cs="宋体"/>
          <w:color w:val="000"/>
          <w:sz w:val="28"/>
          <w:szCs w:val="28"/>
        </w:rPr>
        <w:t xml:space="preserve">14.5 should the seller fail to load the goods on board or to deliver the goods under the tackle of the vessel booked by the buyer. within the time as notified by the buyer， after its arrival at the port of shipment the seller shall be fully liable to the buyer and responsible for all losses and expenses such as dead freight， demurrage. consequential losses incurred upon and/or suffered by the buyer.</w:t>
      </w:r>
    </w:p>
    <w:p>
      <w:pPr>
        <w:ind w:left="0" w:right="0" w:firstLine="560"/>
        <w:spacing w:before="450" w:after="450" w:line="312" w:lineRule="auto"/>
      </w:pPr>
      <w:r>
        <w:rPr>
          <w:rFonts w:ascii="宋体" w:hAnsi="宋体" w:eastAsia="宋体" w:cs="宋体"/>
          <w:color w:val="000"/>
          <w:sz w:val="28"/>
          <w:szCs w:val="28"/>
        </w:rPr>
        <w:t xml:space="preserve">14.6 should the vessel be withdrawn or replaced or delayed eventually or the cargo be shut out etc.， and the seller be not informed in good time to stop delivery of the cargo， the calculation of the loss in storage expenses and insurance premium thus sustained at the loading port shall be based on the loading date notified by the agent to the seller （or based on the date of the arrival of the cargo at the loading port in case the cargo should arrive there later than the notified loading date）。 the abovementioned loss to be calculated from the 16th day after expiry of the free storage time at the port should be borne by the buyer with the exception of force majeure. however， the seller shall still undertake to load the cargo immediately upon the carrying vessel‘s arrival at the loading port at its own risk and expenses. the payment of the afore-said expenses shall be effected against presentation of the original vouchers after the buyer’s verification.</w:t>
      </w:r>
    </w:p>
    <w:p>
      <w:pPr>
        <w:ind w:left="0" w:right="0" w:firstLine="560"/>
        <w:spacing w:before="450" w:after="450" w:line="312" w:lineRule="auto"/>
      </w:pPr>
      <w:r>
        <w:rPr>
          <w:rFonts w:ascii="宋体" w:hAnsi="宋体" w:eastAsia="宋体" w:cs="宋体"/>
          <w:color w:val="000"/>
          <w:sz w:val="28"/>
          <w:szCs w:val="28"/>
        </w:rPr>
        <w:t xml:space="preserve">「章名」 15 c&amp;f terms</w:t>
      </w:r>
    </w:p>
    <w:p>
      <w:pPr>
        <w:ind w:left="0" w:right="0" w:firstLine="560"/>
        <w:spacing w:before="450" w:after="450" w:line="312" w:lineRule="auto"/>
      </w:pPr>
      <w:r>
        <w:rPr>
          <w:rFonts w:ascii="宋体" w:hAnsi="宋体" w:eastAsia="宋体" w:cs="宋体"/>
          <w:color w:val="000"/>
          <w:sz w:val="28"/>
          <w:szCs w:val="28"/>
        </w:rPr>
        <w:t xml:space="preserve">15.1 the seller shall ship the goods within the time as stipulated in clause 8 of this contract by a direct vessel sailing from the port of loading to china port. transhipment on route is not allowed without the buyer‘s prior consent. the goods shall not be carried by vessels flying flags of countries not acceptable to the port authorities of china.</w:t>
      </w:r>
    </w:p>
    <w:p>
      <w:pPr>
        <w:ind w:left="0" w:right="0" w:firstLine="560"/>
        <w:spacing w:before="450" w:after="450" w:line="312" w:lineRule="auto"/>
      </w:pPr>
      <w:r>
        <w:rPr>
          <w:rFonts w:ascii="宋体" w:hAnsi="宋体" w:eastAsia="宋体" w:cs="宋体"/>
          <w:color w:val="000"/>
          <w:sz w:val="28"/>
          <w:szCs w:val="28"/>
        </w:rPr>
        <w:t xml:space="preserve">15.2 the carrying vessel chartered by the seller shall be seaworthy and cargoworthy. the seller shall be obliged to act prudently and conscientiously when selecting the vessel and the carrier when chartering such vessel. the buyer is justified in not accepting vessels chartered by the seller that are not members of the piclub.</w:t>
      </w:r>
    </w:p>
    <w:p>
      <w:pPr>
        <w:ind w:left="0" w:right="0" w:firstLine="560"/>
        <w:spacing w:before="450" w:after="450" w:line="312" w:lineRule="auto"/>
      </w:pPr>
      <w:r>
        <w:rPr>
          <w:rFonts w:ascii="宋体" w:hAnsi="宋体" w:eastAsia="宋体" w:cs="宋体"/>
          <w:color w:val="000"/>
          <w:sz w:val="28"/>
          <w:szCs w:val="28"/>
        </w:rPr>
        <w:t xml:space="preserve">15.3 the carrying vessel chartered by the seller shall sail and arrive at the port of destination within the normal and reasonable period of time. any unreasonable aviation or delay is not allowed.</w:t>
      </w:r>
    </w:p>
    <w:p>
      <w:pPr>
        <w:ind w:left="0" w:right="0" w:firstLine="560"/>
        <w:spacing w:before="450" w:after="450" w:line="312" w:lineRule="auto"/>
      </w:pPr>
      <w:r>
        <w:rPr>
          <w:rFonts w:ascii="宋体" w:hAnsi="宋体" w:eastAsia="宋体" w:cs="宋体"/>
          <w:color w:val="000"/>
          <w:sz w:val="28"/>
          <w:szCs w:val="28"/>
        </w:rPr>
        <w:t xml:space="preserve">15.4 the age of the carrying vessel chartered by the seller shall not exceed 15 years. in case her age exceeds 15 years， the extra average insurance premium thus incurred shall be borne by the seller. vessel over 20 years of age shall in no event be acceptable to the buyer.</w:t>
      </w:r>
    </w:p>
    <w:p>
      <w:pPr>
        <w:ind w:left="0" w:right="0" w:firstLine="560"/>
        <w:spacing w:before="450" w:after="450" w:line="312" w:lineRule="auto"/>
      </w:pPr>
      <w:r>
        <w:rPr>
          <w:rFonts w:ascii="宋体" w:hAnsi="宋体" w:eastAsia="宋体" w:cs="宋体"/>
          <w:color w:val="000"/>
          <w:sz w:val="28"/>
          <w:szCs w:val="28"/>
        </w:rPr>
        <w:t xml:space="preserve">15.5 for cargo lots over 1，000 m/t each， or any other lots less than 1，000 metric tons but identified by the buyer， the seller shall， at least 10 days prior to the date of shipment， inform the buyer by telex or cable of the following information： the contract number， the name of commodity， quantity， the name of the carrying vessel， the age， nationality， and particulars of the carrying vessel， the expected date of loading， the expected time of arrival at the port of destination， the name， telex and cable address of the carrier.</w:t>
      </w:r>
    </w:p>
    <w:p>
      <w:pPr>
        <w:ind w:left="0" w:right="0" w:firstLine="560"/>
        <w:spacing w:before="450" w:after="450" w:line="312" w:lineRule="auto"/>
      </w:pPr>
      <w:r>
        <w:rPr>
          <w:rFonts w:ascii="宋体" w:hAnsi="宋体" w:eastAsia="宋体" w:cs="宋体"/>
          <w:color w:val="000"/>
          <w:sz w:val="28"/>
          <w:szCs w:val="28"/>
        </w:rPr>
        <w:t xml:space="preserve">15.6 for cargo lots over 1，000 m/t each， or any other lots less than 1，000 metric tons but identified by the buyer， the master of the carrying vessel shall notify the buyer respectively 7 （seven） days and 24 （twenty-four） hours prior to the arrival of the vessel at the port of destination， by telex or cable about its eta （expected time of arrival）， contract number， the name of commodity， and quantity.</w:t>
      </w:r>
    </w:p>
    <w:p>
      <w:pPr>
        <w:ind w:left="0" w:right="0" w:firstLine="560"/>
        <w:spacing w:before="450" w:after="450" w:line="312" w:lineRule="auto"/>
      </w:pPr>
      <w:r>
        <w:rPr>
          <w:rFonts w:ascii="宋体" w:hAnsi="宋体" w:eastAsia="宋体" w:cs="宋体"/>
          <w:color w:val="000"/>
          <w:sz w:val="28"/>
          <w:szCs w:val="28"/>
        </w:rPr>
        <w:t xml:space="preserve">15.7 if goods are to be shipped per liner vessel under liner bill of lading， the carrying vessel must be classified as the highest ____________ or equivalent class as per the institute classification clause and shall be so maintained throughout the duration of the relevant bill of lading. nevertheless， the maximum age of the vessel shall not exceed 20 years at the date of loading. the seller shall bear the average insurance premium for liner vessel older than 20 years. under no circum -stances shall the buyer accept vessel over 25 years of age.</w:t>
      </w:r>
    </w:p>
    <w:p>
      <w:pPr>
        <w:ind w:left="0" w:right="0" w:firstLine="560"/>
        <w:spacing w:before="450" w:after="450" w:line="312" w:lineRule="auto"/>
      </w:pPr>
      <w:r>
        <w:rPr>
          <w:rFonts w:ascii="宋体" w:hAnsi="宋体" w:eastAsia="宋体" w:cs="宋体"/>
          <w:color w:val="000"/>
          <w:sz w:val="28"/>
          <w:szCs w:val="28"/>
        </w:rPr>
        <w:t xml:space="preserve">15.8 for break bulk cargoes， if goods are shipped in containers by the seller without prior consent of the buyer， a compensation of a certain amount to be agreed upon by both parties shall be payable to the buyer by the seller.</w:t>
      </w:r>
    </w:p>
    <w:p>
      <w:pPr>
        <w:ind w:left="0" w:right="0" w:firstLine="560"/>
        <w:spacing w:before="450" w:after="450" w:line="312" w:lineRule="auto"/>
      </w:pPr>
      <w:r>
        <w:rPr>
          <w:rFonts w:ascii="宋体" w:hAnsi="宋体" w:eastAsia="宋体" w:cs="宋体"/>
          <w:color w:val="000"/>
          <w:sz w:val="28"/>
          <w:szCs w:val="28"/>
        </w:rPr>
        <w:t xml:space="preserve">15.9 the seller shall maintain close contact with the carrying vessel and shall notify the buyer by fastest means of communication about any and all accidents that may occur while the carrying vessel is on route. the seller shall assume full responsibility and shall compensate the buyer for all losses incurred for its failure to give timely advice or notification to the buyer.</w:t>
      </w:r>
    </w:p>
    <w:p>
      <w:pPr>
        <w:ind w:left="0" w:right="0" w:firstLine="560"/>
        <w:spacing w:before="450" w:after="450" w:line="312" w:lineRule="auto"/>
      </w:pPr>
      <w:r>
        <w:rPr>
          <w:rFonts w:ascii="宋体" w:hAnsi="宋体" w:eastAsia="宋体" w:cs="宋体"/>
          <w:color w:val="000"/>
          <w:sz w:val="28"/>
          <w:szCs w:val="28"/>
        </w:rPr>
        <w:t xml:space="preserve">「章名」 16 cif terms：</w:t>
      </w:r>
    </w:p>
    <w:p>
      <w:pPr>
        <w:ind w:left="0" w:right="0" w:firstLine="560"/>
        <w:spacing w:before="450" w:after="450" w:line="312" w:lineRule="auto"/>
      </w:pPr>
      <w:r>
        <w:rPr>
          <w:rFonts w:ascii="宋体" w:hAnsi="宋体" w:eastAsia="宋体" w:cs="宋体"/>
          <w:color w:val="000"/>
          <w:sz w:val="28"/>
          <w:szCs w:val="28"/>
        </w:rPr>
        <w:t xml:space="preserve">under cif terms， besides clause 15 c&amp;f terms of this contract which shall be applied the seller shall be responsible for covering the cargo with relevant insurance with irrespective percentage.</w:t>
      </w:r>
    </w:p>
    <w:p>
      <w:pPr>
        <w:ind w:left="0" w:right="0" w:firstLine="560"/>
        <w:spacing w:before="450" w:after="450" w:line="312" w:lineRule="auto"/>
      </w:pPr>
      <w:r>
        <w:rPr>
          <w:rFonts w:ascii="宋体" w:hAnsi="宋体" w:eastAsia="宋体" w:cs="宋体"/>
          <w:color w:val="000"/>
          <w:sz w:val="28"/>
          <w:szCs w:val="28"/>
        </w:rPr>
        <w:t xml:space="preserve">「章名」 17 advice of shipment：</w:t>
      </w:r>
    </w:p>
    <w:p>
      <w:pPr>
        <w:ind w:left="0" w:right="0" w:firstLine="560"/>
        <w:spacing w:before="450" w:after="450" w:line="312" w:lineRule="auto"/>
      </w:pPr>
      <w:r>
        <w:rPr>
          <w:rFonts w:ascii="宋体" w:hAnsi="宋体" w:eastAsia="宋体" w:cs="宋体"/>
          <w:color w:val="000"/>
          <w:sz w:val="28"/>
          <w:szCs w:val="28"/>
        </w:rPr>
        <w:t xml:space="preserve">within 48 hours immediately after completion of loading of goods on board the vessel the seller shall advise the buyer by cable or telex of the contract number， the name of goods， weight （net/gross） or quantity loaded， invoice value， name of vessel， port of loading， sailing date and expected time of arrival （eta） at the port of destination. should the buyer be unable to arrange insurance in time owing to the seller‘s failure to give the above mentioned advice of shipment by cable or telex， the seller shall be held responsible for any and all damages and/or losses attributable to such failure.</w:t>
      </w:r>
    </w:p>
    <w:p>
      <w:pPr>
        <w:ind w:left="0" w:right="0" w:firstLine="560"/>
        <w:spacing w:before="450" w:after="450" w:line="312" w:lineRule="auto"/>
      </w:pPr>
      <w:r>
        <w:rPr>
          <w:rFonts w:ascii="宋体" w:hAnsi="宋体" w:eastAsia="宋体" w:cs="宋体"/>
          <w:color w:val="000"/>
          <w:sz w:val="28"/>
          <w:szCs w:val="28"/>
        </w:rPr>
        <w:t xml:space="preserve">「章名」 18 shipping documents</w:t>
      </w:r>
    </w:p>
    <w:p>
      <w:pPr>
        <w:ind w:left="0" w:right="0" w:firstLine="560"/>
        <w:spacing w:before="450" w:after="450" w:line="312" w:lineRule="auto"/>
      </w:pPr>
      <w:r>
        <w:rPr>
          <w:rFonts w:ascii="宋体" w:hAnsi="宋体" w:eastAsia="宋体" w:cs="宋体"/>
          <w:color w:val="000"/>
          <w:sz w:val="28"/>
          <w:szCs w:val="28"/>
        </w:rPr>
        <w:t xml:space="preserve">18.a the seller shall present the following documents to the paying bank for negotiation of payment：</w:t>
      </w:r>
    </w:p>
    <w:p>
      <w:pPr>
        <w:ind w:left="0" w:right="0" w:firstLine="560"/>
        <w:spacing w:before="450" w:after="450" w:line="312" w:lineRule="auto"/>
      </w:pPr>
      <w:r>
        <w:rPr>
          <w:rFonts w:ascii="宋体" w:hAnsi="宋体" w:eastAsia="宋体" w:cs="宋体"/>
          <w:color w:val="000"/>
          <w:sz w:val="28"/>
          <w:szCs w:val="28"/>
        </w:rPr>
        <w:t xml:space="preserve">18.a.1 full set of clean on board， “freight prepaid” for c&amp;f/cif terms or “freight to collect” for fob/fas terms， ocean bills of lading， made out to order and blank endorsed， notifying ___________at the port of destination.</w:t>
      </w:r>
    </w:p>
    <w:p>
      <w:pPr>
        <w:ind w:left="0" w:right="0" w:firstLine="560"/>
        <w:spacing w:before="450" w:after="450" w:line="312" w:lineRule="auto"/>
      </w:pPr>
      <w:r>
        <w:rPr>
          <w:rFonts w:ascii="宋体" w:hAnsi="宋体" w:eastAsia="宋体" w:cs="宋体"/>
          <w:color w:val="000"/>
          <w:sz w:val="28"/>
          <w:szCs w:val="28"/>
        </w:rPr>
        <w:t xml:space="preserve">18.a.2 five copies of signed invoice， indicating contract number， l/c number， name of commodity， full specifications， and shipping mark， signed and issued by the beneficiary of letter of credit.</w:t>
      </w:r>
    </w:p>
    <w:p>
      <w:pPr>
        <w:ind w:left="0" w:right="0" w:firstLine="560"/>
        <w:spacing w:before="450" w:after="450" w:line="312" w:lineRule="auto"/>
      </w:pPr>
      <w:r>
        <w:rPr>
          <w:rFonts w:ascii="宋体" w:hAnsi="宋体" w:eastAsia="宋体" w:cs="宋体"/>
          <w:color w:val="000"/>
          <w:sz w:val="28"/>
          <w:szCs w:val="28"/>
        </w:rPr>
        <w:t xml:space="preserve">18.a.3 two copies of packing list and/or weight memo with indication of gross and net weight of each package and/or measurements issued by beneficiary of letter of credit.</w:t>
      </w:r>
    </w:p>
    <w:p>
      <w:pPr>
        <w:ind w:left="0" w:right="0" w:firstLine="560"/>
        <w:spacing w:before="450" w:after="450" w:line="312" w:lineRule="auto"/>
      </w:pPr>
      <w:r>
        <w:rPr>
          <w:rFonts w:ascii="宋体" w:hAnsi="宋体" w:eastAsia="宋体" w:cs="宋体"/>
          <w:color w:val="000"/>
          <w:sz w:val="28"/>
          <w:szCs w:val="28"/>
        </w:rPr>
        <w:t xml:space="preserve">18.a.4 two copies each of the certificates of quality and quantity or weight issued by the manufacturer and/or a qualified independent surveyor at the loading port and must indicate full specifications of goods conforming to stipulations in letter of credit.</w:t>
      </w:r>
    </w:p>
    <w:p>
      <w:pPr>
        <w:ind w:left="0" w:right="0" w:firstLine="560"/>
        <w:spacing w:before="450" w:after="450" w:line="312" w:lineRule="auto"/>
      </w:pPr>
      <w:r>
        <w:rPr>
          <w:rFonts w:ascii="宋体" w:hAnsi="宋体" w:eastAsia="宋体" w:cs="宋体"/>
          <w:color w:val="000"/>
          <w:sz w:val="28"/>
          <w:szCs w:val="28"/>
        </w:rPr>
        <w:t xml:space="preserve">18.a.5 one duplicate copy of the cable or telex advice of shipment as stipulated in clause 17 of the terms of delivery.</w:t>
      </w:r>
    </w:p>
    <w:p>
      <w:pPr>
        <w:ind w:left="0" w:right="0" w:firstLine="560"/>
        <w:spacing w:before="450" w:after="450" w:line="312" w:lineRule="auto"/>
      </w:pPr>
      <w:r>
        <w:rPr>
          <w:rFonts w:ascii="宋体" w:hAnsi="宋体" w:eastAsia="宋体" w:cs="宋体"/>
          <w:color w:val="000"/>
          <w:sz w:val="28"/>
          <w:szCs w:val="28"/>
        </w:rPr>
        <w:t xml:space="preserve">18.a.6 a letter attesting that extra copies of abovementioned documents have been dispatched according to the contract.</w:t>
      </w:r>
    </w:p>
    <w:p>
      <w:pPr>
        <w:ind w:left="0" w:right="0" w:firstLine="560"/>
        <w:spacing w:before="450" w:after="450" w:line="312" w:lineRule="auto"/>
      </w:pPr>
      <w:r>
        <w:rPr>
          <w:rFonts w:ascii="宋体" w:hAnsi="宋体" w:eastAsia="宋体" w:cs="宋体"/>
          <w:color w:val="000"/>
          <w:sz w:val="28"/>
          <w:szCs w:val="28"/>
        </w:rPr>
        <w:t xml:space="preserve">18.a.7 a letter attesting that the nationality of the carrying vessel has been approved by the buyer.</w:t>
      </w:r>
    </w:p>
    <w:p>
      <w:pPr>
        <w:ind w:left="0" w:right="0" w:firstLine="560"/>
        <w:spacing w:before="450" w:after="450" w:line="312" w:lineRule="auto"/>
      </w:pPr>
      <w:r>
        <w:rPr>
          <w:rFonts w:ascii="宋体" w:hAnsi="宋体" w:eastAsia="宋体" w:cs="宋体"/>
          <w:color w:val="000"/>
          <w:sz w:val="28"/>
          <w:szCs w:val="28"/>
        </w:rPr>
        <w:t xml:space="preserve">18.a.8 the relevant insurance policy covering， but not limited to at least 110% of the invoice value against all and war risks if the insurance is covered by the buyer.</w:t>
      </w:r>
    </w:p>
    <w:p>
      <w:pPr>
        <w:ind w:left="0" w:right="0" w:firstLine="560"/>
        <w:spacing w:before="450" w:after="450" w:line="312" w:lineRule="auto"/>
      </w:pPr>
      <w:r>
        <w:rPr>
          <w:rFonts w:ascii="宋体" w:hAnsi="宋体" w:eastAsia="宋体" w:cs="宋体"/>
          <w:color w:val="000"/>
          <w:sz w:val="28"/>
          <w:szCs w:val="28"/>
        </w:rPr>
        <w:t xml:space="preserve">18.b any original document（s） made by rephotographic system， automated or computerized system or carbon copies shall not be acceptable unless they are clearly marked as “original.” and certified with signatures in hand writing by authorised officers of the issuing company or corporation.</w:t>
      </w:r>
    </w:p>
    <w:p>
      <w:pPr>
        <w:ind w:left="0" w:right="0" w:firstLine="560"/>
        <w:spacing w:before="450" w:after="450" w:line="312" w:lineRule="auto"/>
      </w:pPr>
      <w:r>
        <w:rPr>
          <w:rFonts w:ascii="宋体" w:hAnsi="宋体" w:eastAsia="宋体" w:cs="宋体"/>
          <w:color w:val="000"/>
          <w:sz w:val="28"/>
          <w:szCs w:val="28"/>
        </w:rPr>
        <w:t xml:space="preserve">18.c through bill of lading， stale bill of lading， short form bill of lading， shall not be acceptable.</w:t>
      </w:r>
    </w:p>
    <w:p>
      <w:pPr>
        <w:ind w:left="0" w:right="0" w:firstLine="560"/>
        <w:spacing w:before="450" w:after="450" w:line="312" w:lineRule="auto"/>
      </w:pPr>
      <w:r>
        <w:rPr>
          <w:rFonts w:ascii="宋体" w:hAnsi="宋体" w:eastAsia="宋体" w:cs="宋体"/>
          <w:color w:val="000"/>
          <w:sz w:val="28"/>
          <w:szCs w:val="28"/>
        </w:rPr>
        <w:t xml:space="preserve">18.d third party appointed by the beneficiary as shipper shall not be acceptable unless such third party bill of lading is made out to the order of shipper and endorsed to the beneficiary and blank endorsed by the beneficiary.</w:t>
      </w:r>
    </w:p>
    <w:p>
      <w:pPr>
        <w:ind w:left="0" w:right="0" w:firstLine="560"/>
        <w:spacing w:before="450" w:after="450" w:line="312" w:lineRule="auto"/>
      </w:pPr>
      <w:r>
        <w:rPr>
          <w:rFonts w:ascii="宋体" w:hAnsi="宋体" w:eastAsia="宋体" w:cs="宋体"/>
          <w:color w:val="000"/>
          <w:sz w:val="28"/>
          <w:szCs w:val="28"/>
        </w:rPr>
        <w:t xml:space="preserve">18.e documents issued earlier than the opening date of letter of credit shall not be acceptable.</w:t>
      </w:r>
    </w:p>
    <w:p>
      <w:pPr>
        <w:ind w:left="0" w:right="0" w:firstLine="560"/>
        <w:spacing w:before="450" w:after="450" w:line="312" w:lineRule="auto"/>
      </w:pPr>
      <w:r>
        <w:rPr>
          <w:rFonts w:ascii="宋体" w:hAnsi="宋体" w:eastAsia="宋体" w:cs="宋体"/>
          <w:color w:val="000"/>
          <w:sz w:val="28"/>
          <w:szCs w:val="28"/>
        </w:rPr>
        <w:t xml:space="preserve">18.f in the case of c&amp;f/cif shipments， charter party bill of lading shall not be acceptable unless beneficiary provides one copy each of the charter party， master‘s of mate’s receipt， shipping order and cargo or stowage plan and/or other documents called for in the letter of credit by the buyer.</w:t>
      </w:r>
    </w:p>
    <w:p>
      <w:pPr>
        <w:ind w:left="0" w:right="0" w:firstLine="560"/>
        <w:spacing w:before="450" w:after="450" w:line="312" w:lineRule="auto"/>
      </w:pPr>
      <w:r>
        <w:rPr>
          <w:rFonts w:ascii="宋体" w:hAnsi="宋体" w:eastAsia="宋体" w:cs="宋体"/>
          <w:color w:val="000"/>
          <w:sz w:val="28"/>
          <w:szCs w:val="28"/>
        </w:rPr>
        <w:t xml:space="preserve">18.g the seller shall dispatch， in care of the carrying vessel， two copies each of the duplicates of bill of lading. invoice and packing list to the buyer‘s receiving agent， _______________at the port of destination.</w:t>
      </w:r>
    </w:p>
    <w:p>
      <w:pPr>
        <w:ind w:left="0" w:right="0" w:firstLine="560"/>
        <w:spacing w:before="450" w:after="450" w:line="312" w:lineRule="auto"/>
      </w:pPr>
      <w:r>
        <w:rPr>
          <w:rFonts w:ascii="宋体" w:hAnsi="宋体" w:eastAsia="宋体" w:cs="宋体"/>
          <w:color w:val="000"/>
          <w:sz w:val="28"/>
          <w:szCs w:val="28"/>
        </w:rPr>
        <w:t xml:space="preserve">18.h immediately after the departure of the carrying vessel， the seller shall airmail one set of the duplicate documents to the buyer and three sets of the same to ______________________________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18.i the seller shall assume full responsibility and be liable to the buyer and shall compensate the buyer for all losses arising from going astray of and/or the delay in the dispatch of the above mentioned documents.</w:t>
      </w:r>
    </w:p>
    <w:p>
      <w:pPr>
        <w:ind w:left="0" w:right="0" w:firstLine="560"/>
        <w:spacing w:before="450" w:after="450" w:line="312" w:lineRule="auto"/>
      </w:pPr>
      <w:r>
        <w:rPr>
          <w:rFonts w:ascii="宋体" w:hAnsi="宋体" w:eastAsia="宋体" w:cs="宋体"/>
          <w:color w:val="000"/>
          <w:sz w:val="28"/>
          <w:szCs w:val="28"/>
        </w:rPr>
        <w:t xml:space="preserve">18.j banking charges outside the people‘s republic of china shall be for the seller’s account.</w:t>
      </w:r>
    </w:p>
    <w:p>
      <w:pPr>
        <w:ind w:left="0" w:right="0" w:firstLine="560"/>
        <w:spacing w:before="450" w:after="450" w:line="312" w:lineRule="auto"/>
      </w:pPr>
      <w:r>
        <w:rPr>
          <w:rFonts w:ascii="宋体" w:hAnsi="宋体" w:eastAsia="宋体" w:cs="宋体"/>
          <w:color w:val="000"/>
          <w:sz w:val="28"/>
          <w:szCs w:val="28"/>
        </w:rPr>
        <w:t xml:space="preserve">「章名」 19 if the goods under this contract are to be dispatched by air， all the terms and conditions of this contract in connection with ocean transportation shall be governed by relevant air terms.</w:t>
      </w:r>
    </w:p>
    <w:p>
      <w:pPr>
        <w:ind w:left="0" w:right="0" w:firstLine="560"/>
        <w:spacing w:before="450" w:after="450" w:line="312" w:lineRule="auto"/>
      </w:pPr>
      <w:r>
        <w:rPr>
          <w:rFonts w:ascii="宋体" w:hAnsi="宋体" w:eastAsia="宋体" w:cs="宋体"/>
          <w:color w:val="000"/>
          <w:sz w:val="28"/>
          <w:szCs w:val="28"/>
        </w:rPr>
        <w:t xml:space="preserve">「章名」 20 instruction leaflets on dangerous cargo： for dangerous and/or poisonous cargo， the seller must provide instruction leaflets stating the hazardous or poisonous properties， transportation， storage and handling remarks， as well as precautionary and first-air measures and measures against fire. the seller shall airmail， together with other shipping documents， three copies each of the same to the buyer and___________________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「章名」 21 inspection &amp; claims：</w:t>
      </w:r>
    </w:p>
    <w:p>
      <w:pPr>
        <w:ind w:left="0" w:right="0" w:firstLine="560"/>
        <w:spacing w:before="450" w:after="450" w:line="312" w:lineRule="auto"/>
      </w:pPr>
      <w:r>
        <w:rPr>
          <w:rFonts w:ascii="宋体" w:hAnsi="宋体" w:eastAsia="宋体" w:cs="宋体"/>
          <w:color w:val="000"/>
          <w:sz w:val="28"/>
          <w:szCs w:val="28"/>
        </w:rPr>
        <w:t xml:space="preserve">in case the quality， quantity or weight of the goods be found not in conformity with those as stipulated in this contract upon re-inspection by the china commodity import and export inspection bureau within 60 days after completion of the discharge of the goods at the port of destination or， if goods are shipped in containers， 60 days after the opening of such containers， the buyer shall have the right to request the seller to take back the goods or lodge claims against the seller for compensation for losses upon the strength of the inspection certificate issued by the said bureau， with the exception of those claims for which the insurers or owners of the carrying vessel are liable， all expenses including but not limited to inspection fees， interest， losses arising from the return of the goods or claims shall be borne by the seller. in such a case， the buyer may， if so requested， send a sample of the goods in question to the seller， provided that sampling and sending of such sample is feasible.</w:t>
      </w:r>
    </w:p>
    <w:p>
      <w:pPr>
        <w:ind w:left="0" w:right="0" w:firstLine="560"/>
        <w:spacing w:before="450" w:after="450" w:line="312" w:lineRule="auto"/>
      </w:pPr>
      <w:r>
        <w:rPr>
          <w:rFonts w:ascii="宋体" w:hAnsi="宋体" w:eastAsia="宋体" w:cs="宋体"/>
          <w:color w:val="000"/>
          <w:sz w:val="28"/>
          <w:szCs w:val="28"/>
        </w:rPr>
        <w:t xml:space="preserve">「章名」 22 damages：</w:t>
      </w:r>
    </w:p>
    <w:p>
      <w:pPr>
        <w:ind w:left="0" w:right="0" w:firstLine="560"/>
        <w:spacing w:before="450" w:after="450" w:line="312" w:lineRule="auto"/>
      </w:pPr>
      <w:r>
        <w:rPr>
          <w:rFonts w:ascii="宋体" w:hAnsi="宋体" w:eastAsia="宋体" w:cs="宋体"/>
          <w:color w:val="000"/>
          <w:sz w:val="28"/>
          <w:szCs w:val="28"/>
        </w:rPr>
        <w:t xml:space="preserve">with the exception of late delivery or non-delivery due to “force majeure” causes， if the seller fails to make delivery of the goods in accordance with the terms and conditions， jointly or severally， of this contract， the seller shall be liable to the buyer and indemnify the buyer for all losses， damages， including but not limited to， purchase price and/or purchase price differentials， deadfreight， demurrage， and all consequential direct or indirect losses. the buyer shall nevertheless have the right to cancel in part or in whole of the contract without prejudice to the buyer‘s right to claim compensations.</w:t>
      </w:r>
    </w:p>
    <w:p>
      <w:pPr>
        <w:ind w:left="0" w:right="0" w:firstLine="560"/>
        <w:spacing w:before="450" w:after="450" w:line="312" w:lineRule="auto"/>
      </w:pPr>
      <w:r>
        <w:rPr>
          <w:rFonts w:ascii="宋体" w:hAnsi="宋体" w:eastAsia="宋体" w:cs="宋体"/>
          <w:color w:val="000"/>
          <w:sz w:val="28"/>
          <w:szCs w:val="28"/>
        </w:rPr>
        <w:t xml:space="preserve">「章名」 23 force majeure：</w:t>
      </w:r>
    </w:p>
    <w:p>
      <w:pPr>
        <w:ind w:left="0" w:right="0" w:firstLine="560"/>
        <w:spacing w:before="450" w:after="450" w:line="312" w:lineRule="auto"/>
      </w:pPr>
      <w:r>
        <w:rPr>
          <w:rFonts w:ascii="宋体" w:hAnsi="宋体" w:eastAsia="宋体" w:cs="宋体"/>
          <w:color w:val="000"/>
          <w:sz w:val="28"/>
          <w:szCs w:val="28"/>
        </w:rPr>
        <w:t xml:space="preserve">neither the seller or the buyer shall be held responsible for late delivery or non-delivery owing to generally recognized “force majeure”causes. however in such a case， the seller shall immediately advise by cable or telex the buyer of the accident and airmail to the buyer within 15 days after the accident， a certificate of the accident issued by the competent government authority or the chamber of commerce which is located at the place where the accident occurs as evidence thereof. if the said “force majeure” cause lasts over 60 days， the buyer shall have the right to cancel the whole or the undelivered part of the order for the goods as stipulated in contract.</w:t>
      </w:r>
    </w:p>
    <w:p>
      <w:pPr>
        <w:ind w:left="0" w:right="0" w:firstLine="560"/>
        <w:spacing w:before="450" w:after="450" w:line="312" w:lineRule="auto"/>
      </w:pPr>
      <w:r>
        <w:rPr>
          <w:rFonts w:ascii="宋体" w:hAnsi="宋体" w:eastAsia="宋体" w:cs="宋体"/>
          <w:color w:val="000"/>
          <w:sz w:val="28"/>
          <w:szCs w:val="28"/>
        </w:rPr>
        <w:t xml:space="preserve">「章名」 24 arbitration：</w:t>
      </w:r>
    </w:p>
    <w:p>
      <w:pPr>
        <w:ind w:left="0" w:right="0" w:firstLine="560"/>
        <w:spacing w:before="450" w:after="450" w:line="312" w:lineRule="auto"/>
      </w:pPr>
      <w:r>
        <w:rPr>
          <w:rFonts w:ascii="宋体" w:hAnsi="宋体" w:eastAsia="宋体" w:cs="宋体"/>
          <w:color w:val="000"/>
          <w:sz w:val="28"/>
          <w:szCs w:val="28"/>
        </w:rPr>
        <w:t xml:space="preserve">both parties agree to attempt to resolve all disputes between the parties with respect to the application or interpretation of any term hereof of transaction hereunder， through amicable negotiation. if a dispute cannot be resolved in this manner to the satisfaction of the seller and the buyer within a reasonable period of time， maximum not exceeding 90 days after the date of the notification of such dispute， the case under dispute shall be submitted to arbitration if the buyer should decide not to take the case to court at a place of jurisdiction that the buyer may deem appropriate. unless otherwise agreed upon by both parties， such arbitration shall be held in ________， and shall be governed by the rules and procedures of arbitration stipulated by the foreign trade arbitration commission of the china council for the promotion of international trade. the decision by such arbitration shall be accepted as final and binding upon both parties. the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关于英文感谢信汇总三</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we treasure every opportunity to meet with you, our valued customer.</w:t>
      </w:r>
    </w:p>
    <w:p>
      <w:pPr>
        <w:ind w:left="0" w:right="0" w:firstLine="560"/>
        <w:spacing w:before="450" w:after="450" w:line="312" w:lineRule="auto"/>
      </w:pPr>
      <w:r>
        <w:rPr>
          <w:rFonts w:ascii="宋体" w:hAnsi="宋体" w:eastAsia="宋体" w:cs="宋体"/>
          <w:color w:val="000"/>
          <w:sz w:val="28"/>
          <w:szCs w:val="28"/>
        </w:rPr>
        <w:t xml:space="preserve">from 28 april - 1 may 20_, we will be exhibiting at the \"hong kong gifts &amp; premium fair 20xx\".</w:t>
      </w:r>
    </w:p>
    <w:p>
      <w:pPr>
        <w:ind w:left="0" w:right="0" w:firstLine="560"/>
        <w:spacing w:before="450" w:after="450" w:line="312" w:lineRule="auto"/>
      </w:pPr>
      <w:r>
        <w:rPr>
          <w:rFonts w:ascii="宋体" w:hAnsi="宋体" w:eastAsia="宋体" w:cs="宋体"/>
          <w:color w:val="000"/>
          <w:sz w:val="28"/>
          <w:szCs w:val="28"/>
        </w:rPr>
        <w:t xml:space="preserve">we cordially invite you to visit our booth.</w:t>
      </w:r>
    </w:p>
    <w:p>
      <w:pPr>
        <w:ind w:left="0" w:right="0" w:firstLine="560"/>
        <w:spacing w:before="450" w:after="450" w:line="312" w:lineRule="auto"/>
      </w:pPr>
      <w:r>
        <w:rPr>
          <w:rFonts w:ascii="宋体" w:hAnsi="宋体" w:eastAsia="宋体" w:cs="宋体"/>
          <w:color w:val="000"/>
          <w:sz w:val="28"/>
          <w:szCs w:val="28"/>
        </w:rPr>
        <w:t xml:space="preserve">our booth number is 3d11 in hall 3.</w:t>
      </w:r>
    </w:p>
    <w:p>
      <w:pPr>
        <w:ind w:left="0" w:right="0" w:firstLine="560"/>
        <w:spacing w:before="450" w:after="450" w:line="312" w:lineRule="auto"/>
      </w:pPr>
      <w:r>
        <w:rPr>
          <w:rFonts w:ascii="宋体" w:hAnsi="宋体" w:eastAsia="宋体" w:cs="宋体"/>
          <w:color w:val="000"/>
          <w:sz w:val="28"/>
          <w:szCs w:val="28"/>
        </w:rPr>
        <w:t xml:space="preserve">you may click here to find our location.</w:t>
      </w:r>
    </w:p>
    <w:p>
      <w:pPr>
        <w:ind w:left="0" w:right="0" w:firstLine="560"/>
        <w:spacing w:before="450" w:after="450" w:line="312" w:lineRule="auto"/>
      </w:pPr>
      <w:r>
        <w:rPr>
          <w:rFonts w:ascii="宋体" w:hAnsi="宋体" w:eastAsia="宋体" w:cs="宋体"/>
          <w:color w:val="000"/>
          <w:sz w:val="28"/>
          <w:szCs w:val="28"/>
        </w:rPr>
        <w:t xml:space="preserve">with compliments</w:t>
      </w:r>
    </w:p>
    <w:p>
      <w:pPr>
        <w:ind w:left="0" w:right="0" w:firstLine="560"/>
        <w:spacing w:before="450" w:after="450" w:line="312" w:lineRule="auto"/>
      </w:pPr>
      <w:r>
        <w:rPr>
          <w:rFonts w:ascii="宋体" w:hAnsi="宋体" w:eastAsia="宋体" w:cs="宋体"/>
          <w:color w:val="000"/>
          <w:sz w:val="28"/>
          <w:szCs w:val="28"/>
        </w:rPr>
        <w:t xml:space="preserve">xxxx (company name)</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关于英文感谢信汇总六</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关于英文感谢信汇总七</w:t>
      </w:r>
    </w:p>
    <w:p>
      <w:pPr>
        <w:ind w:left="0" w:right="0" w:firstLine="560"/>
        <w:spacing w:before="450" w:after="450" w:line="312" w:lineRule="auto"/>
      </w:pPr>
      <w:r>
        <w:rPr>
          <w:rFonts w:ascii="宋体" w:hAnsi="宋体" w:eastAsia="宋体" w:cs="宋体"/>
          <w:color w:val="000"/>
          <w:sz w:val="28"/>
          <w:szCs w:val="28"/>
        </w:rPr>
        <w:t xml:space="preserve">给海阳中英文的感谢信</w:t>
      </w:r>
    </w:p>
    <w:p>
      <w:pPr>
        <w:ind w:left="0" w:right="0" w:firstLine="560"/>
        <w:spacing w:before="450" w:after="450" w:line="312" w:lineRule="auto"/>
      </w:pPr>
      <w:r>
        <w:rPr>
          <w:rFonts w:ascii="宋体" w:hAnsi="宋体" w:eastAsia="宋体" w:cs="宋体"/>
          <w:color w:val="000"/>
          <w:sz w:val="28"/>
          <w:szCs w:val="28"/>
        </w:rPr>
        <w:t xml:space="preserve">今天我是作为一名已经毕业的学生家长写给贵校的一封感谢信。</w:t>
      </w:r>
    </w:p>
    <w:p>
      <w:pPr>
        <w:ind w:left="0" w:right="0" w:firstLine="560"/>
        <w:spacing w:before="450" w:after="450" w:line="312" w:lineRule="auto"/>
      </w:pPr>
      <w:r>
        <w:rPr>
          <w:rFonts w:ascii="宋体" w:hAnsi="宋体" w:eastAsia="宋体" w:cs="宋体"/>
          <w:color w:val="000"/>
          <w:sz w:val="28"/>
          <w:szCs w:val="28"/>
        </w:rPr>
        <w:t xml:space="preserve">先说我儿子的基本情况：20_年海阳中英文复读15班。班主任，孙志伟。孩子初中四年住校，由于家长的疏忽养成了玩游戏的恶习。初三开始打游戏，到初四逆反非常严重，所以读高中是花钱上的。记得当时中考的第一天考试结束，我问他考的怎样？他说挺好的，当天晚上就在家看电视，中考成绩可想而知！本以为中考考坏了，到高中应该好好学了，可是由于网瘾的习惯，高中三年又是玩完了，我经常深更半夜到网吧去找人。高考前三个月，就是三月八号，他打篮球把脚扭了，不能上学了，他跟我说，想参加个辅导班自己学习，于是就给他报名辅导班，前后花费了一万多。当然效果还是有的，记得当时第一次模拟考试成绩380，20_年高考成绩490，差几分到三本线。也就是说在高考前的这三个月时间里，他的成绩提高了100分。由于差几分没到三本线，所以他最后选择了复读，来到了海阳中英文学校。经过一年的学习，20_年高考成绩是548，离当年一本线6分之差，最后录取在郑州大学西亚斯国际学院。后来听说这是一所三本学校，他依然放弃了，重新参加复读。这一年，他没有再选择海阳中英文，而是回到了原来的烟台二中南校。理由是，中英文太苦了，他已经经历过了，不需要再到那里磨练，在烟台二中，有父母陪伴着，一样可以用心学习。20_年高考成绩608，超出一本线36分，被录取在青岛理工大学土木学院。</w:t>
      </w:r>
    </w:p>
    <w:p>
      <w:pPr>
        <w:ind w:left="0" w:right="0" w:firstLine="560"/>
        <w:spacing w:before="450" w:after="450" w:line="312" w:lineRule="auto"/>
      </w:pPr>
      <w:r>
        <w:rPr>
          <w:rFonts w:ascii="宋体" w:hAnsi="宋体" w:eastAsia="宋体" w:cs="宋体"/>
          <w:color w:val="000"/>
          <w:sz w:val="28"/>
          <w:szCs w:val="28"/>
        </w:rPr>
        <w:t xml:space="preserve">之所以要写这封信，是为了给后来想复读的学生们一个参考：复读就选海阳中英文！因为海阳中英文改变了孩子的一生！</w:t>
      </w:r>
    </w:p>
    <w:p>
      <w:pPr>
        <w:ind w:left="0" w:right="0" w:firstLine="560"/>
        <w:spacing w:before="450" w:after="450" w:line="312" w:lineRule="auto"/>
      </w:pPr>
      <w:r>
        <w:rPr>
          <w:rFonts w:ascii="宋体" w:hAnsi="宋体" w:eastAsia="宋体" w:cs="宋体"/>
          <w:color w:val="000"/>
          <w:sz w:val="28"/>
          <w:szCs w:val="28"/>
        </w:rPr>
        <w:t xml:space="preserve">以下就是我要说的几点理由：</w:t>
      </w:r>
    </w:p>
    <w:p>
      <w:pPr>
        <w:ind w:left="0" w:right="0" w:firstLine="560"/>
        <w:spacing w:before="450" w:after="450" w:line="312" w:lineRule="auto"/>
      </w:pPr>
      <w:r>
        <w:rPr>
          <w:rFonts w:ascii="宋体" w:hAnsi="宋体" w:eastAsia="宋体" w:cs="宋体"/>
          <w:color w:val="000"/>
          <w:sz w:val="28"/>
          <w:szCs w:val="28"/>
        </w:rPr>
        <w:t xml:space="preserve">一是学校管理严格。记得刚去学校报到的第一天，我和他爸一起送他去的，当时带的行李非常多又重，有吃的，有穿的，有被褥等等日常生活用品，按照常理，我们会到宿舍给孩子把床位铺好，安顿好了家长再离开，可是想不到的是，学校规定，家长只能在学校大门口止步，一切东西由学生自己搬运。当时我说，没事，我一会就帮他弄好了，于是一只脚踏进了学校大门，被保安一把追回来，他说，“大姐，请你原谅，这里有监控，你进去了，我的饭碗也就砸了！”那一刻我对学校的印象就有了改变：管得真严啊！后来听孩子回来讲的，老师说，我们都是社会青年了，不能让父母再操心了!这是观念的改变，让孩子认识到他已经长大成人了，应该承担成人的责任！这期间，学校开除了一名学习很好的学生，原因是晚上逃夜，学校零容忍。这件事对他触动很大，这么好的学生学校竟然舍得开除！</w:t>
      </w:r>
    </w:p>
    <w:p>
      <w:pPr>
        <w:ind w:left="0" w:right="0" w:firstLine="560"/>
        <w:spacing w:before="450" w:after="450" w:line="312" w:lineRule="auto"/>
      </w:pPr>
      <w:r>
        <w:rPr>
          <w:rFonts w:ascii="宋体" w:hAnsi="宋体" w:eastAsia="宋体" w:cs="宋体"/>
          <w:color w:val="000"/>
          <w:sz w:val="28"/>
          <w:szCs w:val="28"/>
        </w:rPr>
        <w:t xml:space="preserve">二是激发学生的学习激情。学校每隔一段时间就会让学生看电影，按说时间这么紧，哪有时间看电影？亲，这是励志电影，孩子回来说，老师可真好，让我们看电影，第一次可把我乐坏了，这里真好啊！后来才知道，原来学校每隔一段时间就放一次电影，就像给我们打鸡血一样，看完电影立马就有动力学习了。当懈怠下来时，再让我们看电影，又有动力了！我听了，只能偷着乐。</w:t>
      </w:r>
    </w:p>
    <w:p>
      <w:pPr>
        <w:ind w:left="0" w:right="0" w:firstLine="560"/>
        <w:spacing w:before="450" w:after="450" w:line="312" w:lineRule="auto"/>
      </w:pPr>
      <w:r>
        <w:rPr>
          <w:rFonts w:ascii="宋体" w:hAnsi="宋体" w:eastAsia="宋体" w:cs="宋体"/>
          <w:color w:val="000"/>
          <w:sz w:val="28"/>
          <w:szCs w:val="28"/>
        </w:rPr>
        <w:t xml:space="preserve">三是老师勇于承认错误。入学第一天，学校没有热水，校长给他们做动员讲话的第一句话就是：对不起，同学们，让你们受苦了，由于我的责任没有让你们喝上热水！孩子说，妈妈，这是第一次听到校长给学生认错，在以前的学校从来没有老师承认自己是错误的，所以孩子对老师和学校有了新认识。</w:t>
      </w:r>
    </w:p>
    <w:p>
      <w:pPr>
        <w:ind w:left="0" w:right="0" w:firstLine="560"/>
        <w:spacing w:before="450" w:after="450" w:line="312" w:lineRule="auto"/>
      </w:pPr>
      <w:r>
        <w:rPr>
          <w:rFonts w:ascii="宋体" w:hAnsi="宋体" w:eastAsia="宋体" w:cs="宋体"/>
          <w:color w:val="000"/>
          <w:sz w:val="28"/>
          <w:szCs w:val="28"/>
        </w:rPr>
        <w:t xml:space="preserve">四是教育孩子感恩。以前孩子从来不会帮父母干家务，但是每次大约一个月的时间他放假回来，总是会自己洗袜子什么的，还会说一些感谢父母的话，再也不会说发牢骚的话了。原来是老师的教育在起作用，他说，以前不知道父母的辛苦，每月回家一次，很想家。虽然在学校很累，但是回到家里却没有怨言。</w:t>
      </w:r>
    </w:p>
    <w:p>
      <w:pPr>
        <w:ind w:left="0" w:right="0" w:firstLine="560"/>
        <w:spacing w:before="450" w:after="450" w:line="312" w:lineRule="auto"/>
      </w:pPr>
      <w:r>
        <w:rPr>
          <w:rFonts w:ascii="宋体" w:hAnsi="宋体" w:eastAsia="宋体" w:cs="宋体"/>
          <w:color w:val="000"/>
          <w:sz w:val="28"/>
          <w:szCs w:val="28"/>
        </w:rPr>
        <w:t xml:space="preserve">五是老师善于引导学生自学。中英文的老师，部分是大专毕业，按说他们的知识水平也许还不如在读的学生，但是这并不影响他们提高学生的成绩，因为老师是引导学生自学，现在的辅导材料很多，只要会自学，学生完全可以自己看懂教材。</w:t>
      </w:r>
    </w:p>
    <w:p>
      <w:pPr>
        <w:ind w:left="0" w:right="0" w:firstLine="560"/>
        <w:spacing w:before="450" w:after="450" w:line="312" w:lineRule="auto"/>
      </w:pPr>
      <w:r>
        <w:rPr>
          <w:rFonts w:ascii="宋体" w:hAnsi="宋体" w:eastAsia="宋体" w:cs="宋体"/>
          <w:color w:val="000"/>
          <w:sz w:val="28"/>
          <w:szCs w:val="28"/>
        </w:rPr>
        <w:t xml:space="preserve">六是改变了孩子的一生。由于以上种种原因，孩子学会了知书达理，善解人意，感恩父母，感恩社会，直至锐变成一个充满正能量的好青年！</w:t>
      </w:r>
    </w:p>
    <w:p>
      <w:pPr>
        <w:ind w:left="0" w:right="0" w:firstLine="560"/>
        <w:spacing w:before="450" w:after="450" w:line="312" w:lineRule="auto"/>
      </w:pPr>
      <w:r>
        <w:rPr>
          <w:rFonts w:ascii="宋体" w:hAnsi="宋体" w:eastAsia="宋体" w:cs="宋体"/>
          <w:color w:val="000"/>
          <w:sz w:val="28"/>
          <w:szCs w:val="28"/>
        </w:rPr>
        <w:t xml:space="preserve">现在孩子已经上大学了，在大学里面他如鱼得水，比高中还好学！而不是像部分大学生一样，认为进了大学的门就可以放松自己。他参加社团，竞选班委；哪里只要有他的身影，就会有正能量的放射。一个充满阳光的大学生！</w:t>
      </w:r>
    </w:p>
    <w:p>
      <w:pPr>
        <w:ind w:left="0" w:right="0" w:firstLine="560"/>
        <w:spacing w:before="450" w:after="450" w:line="312" w:lineRule="auto"/>
      </w:pPr>
      <w:r>
        <w:rPr>
          <w:rFonts w:ascii="宋体" w:hAnsi="宋体" w:eastAsia="宋体" w:cs="宋体"/>
          <w:color w:val="000"/>
          <w:sz w:val="28"/>
          <w:szCs w:val="28"/>
        </w:rPr>
        <w:t xml:space="preserve">我所以要感谢海阳中英文，是因为是她帮助了我的孩子，让孩子得到了重生；我感谢中英文，是因为是她挽救了我们这个家庭；我感谢中英文，是因为是她为社会添加了一名好青年，减少了一名危害社会的青年。</w:t>
      </w:r>
    </w:p>
    <w:p>
      <w:pPr>
        <w:ind w:left="0" w:right="0" w:firstLine="560"/>
        <w:spacing w:before="450" w:after="450" w:line="312" w:lineRule="auto"/>
      </w:pPr>
      <w:r>
        <w:rPr>
          <w:rFonts w:ascii="宋体" w:hAnsi="宋体" w:eastAsia="宋体" w:cs="宋体"/>
          <w:color w:val="000"/>
          <w:sz w:val="28"/>
          <w:szCs w:val="28"/>
        </w:rPr>
        <w:t xml:space="preserve">我再次感谢海阳中英文！祝愿海阳中英文越办越好！仅以此文代表我的谢意！</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2026-03-26T16:51:38+08:00</dcterms:created>
  <dcterms:modified xsi:type="dcterms:W3CDTF">2026-03-26T16:51:38+08:00</dcterms:modified>
</cp:coreProperties>
</file>

<file path=docProps/custom.xml><?xml version="1.0" encoding="utf-8"?>
<Properties xmlns="http://schemas.openxmlformats.org/officeDocument/2006/custom-properties" xmlns:vt="http://schemas.openxmlformats.org/officeDocument/2006/docPropsVTypes"/>
</file>