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最新政府购买服务合同制(4篇)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政府购买服务合同制一乙方：_________________根据《_合同法》及相关法律条款规定：甲方将食堂承包给乙方进行经营管理，地点：______，经双方协商，特签定本合同甲乙双方共同遵守执行下列条款：1、甲方提供厨房场地，乙方负责食堂材...</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甲方将食堂承包给乙方进行经营管理，地点：______，经双方协商，特签定本合同甲乙双方共同遵守执行下列条款：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1、甲方有权进行监督：检查乙方的经营管理，如卫生、安全、治安、消防，特别要防止食物中毒事故的发生，一旦发生中毒事故，经_门审查后，确认属于乙方负责所有费用。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w:t>
      </w:r>
    </w:p>
    <w:p>
      <w:pPr>
        <w:ind w:left="0" w:right="0" w:firstLine="560"/>
        <w:spacing w:before="450" w:after="450" w:line="312" w:lineRule="auto"/>
      </w:pPr>
      <w:r>
        <w:rPr>
          <w:rFonts w:ascii="宋体" w:hAnsi="宋体" w:eastAsia="宋体" w:cs="宋体"/>
          <w:color w:val="000"/>
          <w:sz w:val="28"/>
          <w:szCs w:val="28"/>
        </w:rPr>
        <w:t xml:space="preserve">9、合同时间只限一年，当年生效。</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1、在签定协议后，甲方增加租金和管理费，算甲方违约，应给乙方经济赔偿______元。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w:t>
      </w:r>
    </w:p>
    <w:p>
      <w:pPr>
        <w:ind w:left="0" w:right="0" w:firstLine="560"/>
        <w:spacing w:before="450" w:after="450" w:line="312" w:lineRule="auto"/>
      </w:pPr>
      <w:r>
        <w:rPr>
          <w:rFonts w:ascii="宋体" w:hAnsi="宋体" w:eastAsia="宋体" w:cs="宋体"/>
          <w:color w:val="000"/>
          <w:sz w:val="28"/>
          <w:szCs w:val="28"/>
        </w:rPr>
        <w:t xml:space="preserve">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六、承包期为六个月，自____年____月____日至____年____月____日止，合同期满视乙方服务质量决定是否续签。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