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2025年服务业商务采购合同 服务采购合同优质(38篇)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服务业商务采购合同 服务采购合同一供应方： （以下简称乙方）双方本着平等协商原则，就乙方向甲方提供食品原材料相关事宜达成以下协议,双方必须共同遵守。为保障甲方饭店的正常运行，乙方按照协议规定向甲方提供粮油类、蔬菜类、水产类、猪牛羊肉类、禽蛋...</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好疫情的防控，早发现、早报告、早诊断、早隔离、早救治，切实保障职工的身体健康，维护好企业正常生产经营秩序。</w:t>
      </w:r>
    </w:p>
    <w:p>
      <w:pPr>
        <w:ind w:left="0" w:right="0" w:firstLine="560"/>
        <w:spacing w:before="450" w:after="450" w:line="312" w:lineRule="auto"/>
      </w:pPr>
      <w:r>
        <w:rPr>
          <w:rFonts w:ascii="宋体" w:hAnsi="宋体" w:eastAsia="宋体" w:cs="宋体"/>
          <w:color w:val="000"/>
          <w:sz w:val="28"/>
          <w:szCs w:val="28"/>
        </w:rPr>
        <w:t xml:space="preserve">（一）防控工作组成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2026-01-22T16:12:45+08:00</dcterms:created>
  <dcterms:modified xsi:type="dcterms:W3CDTF">2026-01-22T16:12:45+08:00</dcterms:modified>
</cp:coreProperties>
</file>

<file path=docProps/custom.xml><?xml version="1.0" encoding="utf-8"?>
<Properties xmlns="http://schemas.openxmlformats.org/officeDocument/2006/custom-properties" xmlns:vt="http://schemas.openxmlformats.org/officeDocument/2006/docPropsVTypes"/>
</file>