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最新提供要求送餐合同 送餐服务合同(三篇)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 送餐服务合同一1.合法原则2.公平原则3.平等自愿原则4.协商一致原则5.诚实信用原则二、劳动合同订立的主体(一)劳动合同订立主体的资格要求1.劳动者需年满16周岁，有劳动权利能力和行为能力。2.用人单位有用人权利能力和行...</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送餐服务合同一</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送餐服务合同二</w:t>
      </w:r>
    </w:p>
    <w:p>
      <w:pPr>
        <w:ind w:left="0" w:right="0" w:firstLine="560"/>
        <w:spacing w:before="450" w:after="450" w:line="312" w:lineRule="auto"/>
      </w:pPr>
      <w:r>
        <w:rPr>
          <w:rFonts w:ascii="宋体" w:hAnsi="宋体" w:eastAsia="宋体" w:cs="宋体"/>
          <w:color w:val="000"/>
          <w:sz w:val="28"/>
          <w:szCs w:val="28"/>
        </w:rPr>
        <w:t xml:space="preserve">申请人：_________，性别_________，出生年月__________________，民族_________，籍贯_________，工作单位___________________________，住址___________________________。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2026-04-29T03:11:17+08:00</dcterms:created>
  <dcterms:modified xsi:type="dcterms:W3CDTF">2026-04-29T03:11:17+08:00</dcterms:modified>
</cp:coreProperties>
</file>

<file path=docProps/custom.xml><?xml version="1.0" encoding="utf-8"?>
<Properties xmlns="http://schemas.openxmlformats.org/officeDocument/2006/custom-properties" xmlns:vt="http://schemas.openxmlformats.org/officeDocument/2006/docPropsVTypes"/>
</file>