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成都市物业管理服务合同</w:t>
      </w:r>
      <w:bookmarkEnd w:id="1"/>
    </w:p>
    <w:p>
      <w:pPr>
        <w:jc w:val="center"/>
        <w:spacing w:before="0" w:after="450"/>
      </w:pPr>
      <w:r>
        <w:rPr>
          <w:rFonts w:ascii="Arial" w:hAnsi="Arial" w:eastAsia="Arial" w:cs="Arial"/>
          <w:color w:val="999999"/>
          <w:sz w:val="20"/>
          <w:szCs w:val="20"/>
        </w:rPr>
        <w:t xml:space="preserve">来源：网络  作者：水墨画意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第一章　总则第一条　本合同当事人委托方（以下简称甲方）：_________名称：_________主任：_________地址：_________联系电话：_________受托方（以下简称乙方）：_________企业名称：_______...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座落位置：_________区（市）县_________路（街道）_________号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甲方应当要求本物业的全体业主和物业使用人根据业主公约履行本合同中相应义务，承担相应责任，并遵守本物业共用部位和共用设施设备的使用、公共秩序和环境卫生的维护等方面的管理制度。</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第四条　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　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　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交通与车辆停放秩序的管理、_________。</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　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　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　其它委托事项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委托管理期限为_________年（不超过3年）。自_________年_________月_________日_________时起至_________年_________月_________日_________时止。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11、协助乙方做好物业管理工作和宣传教育、文化活动及完成物业管理各项管理目标；</w:t>
      </w:r>
    </w:p>
    <w:p>
      <w:pPr>
        <w:ind w:left="0" w:right="0" w:firstLine="560"/>
        <w:spacing w:before="450" w:after="450" w:line="312" w:lineRule="auto"/>
      </w:pPr>
      <w:r>
        <w:rPr>
          <w:rFonts w:ascii="宋体" w:hAnsi="宋体" w:eastAsia="宋体" w:cs="宋体"/>
          <w:color w:val="000"/>
          <w:sz w:val="28"/>
          <w:szCs w:val="28"/>
        </w:rPr>
        <w:t xml:space="preserve">12、负责本物业维修专项资金的筹集，督促业主缴纳物业维修专项资金；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3、按本合同第十五条的约定，对业主和物业使用人违反业主公约的行为及时进行处理；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5、负责编制房屋及其附属建筑物、构筑物、设施、设备、绿化等的年度维修养护计划和大中修方案，经双方议定后由乙方组织实施；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注意事项和禁止行为，订立书面约定，并负责监督；按养护计划和操作规程，对房屋共用部位、共用设施设备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7、负责编制物业管理年度管理计划，资金使用计划及决算报告；并于每年_________月，以_________方式向甲方提出这些计划和报告。</w:t>
      </w:r>
    </w:p>
    <w:p>
      <w:pPr>
        <w:ind w:left="0" w:right="0" w:firstLine="560"/>
        <w:spacing w:before="450" w:after="450" w:line="312" w:lineRule="auto"/>
      </w:pPr>
      <w:r>
        <w:rPr>
          <w:rFonts w:ascii="宋体" w:hAnsi="宋体" w:eastAsia="宋体" w:cs="宋体"/>
          <w:color w:val="000"/>
          <w:sz w:val="28"/>
          <w:szCs w:val="28"/>
        </w:rPr>
        <w:t xml:space="preserve">8、每_________月向全体业主和物业使用人公布一次物业管理公共服务费用收支帐目和物业维修专项资金使用情况，将物业管理服务项目、收费标准在物业管理区域内公示；</w:t>
      </w:r>
    </w:p>
    <w:p>
      <w:pPr>
        <w:ind w:left="0" w:right="0" w:firstLine="560"/>
        <w:spacing w:before="450" w:after="450" w:line="312" w:lineRule="auto"/>
      </w:pPr>
      <w:r>
        <w:rPr>
          <w:rFonts w:ascii="宋体" w:hAnsi="宋体" w:eastAsia="宋体" w:cs="宋体"/>
          <w:color w:val="000"/>
          <w:sz w:val="28"/>
          <w:szCs w:val="28"/>
        </w:rPr>
        <w:t xml:space="preserve">9、对本物业的公共设施不得擅自占用和改变使用功能，如需在本物业内改、扩建或改善配套项目，须与相邻业主协商同意并征得业主大会同意后报有关部门批准方可实施；不得擅自改变房屋共用部位的用途；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10、本合同终止时，乙方必须向甲方移交由甲方提供的全部经营性商业用房、管理用房及物业管理全部档案资料；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11、建立、妥善保管和正确使用物业管理档案，并负责及时记载有关的变更情况；</w:t>
      </w:r>
    </w:p>
    <w:p>
      <w:pPr>
        <w:ind w:left="0" w:right="0" w:firstLine="560"/>
        <w:spacing w:before="450" w:after="450" w:line="312" w:lineRule="auto"/>
      </w:pPr>
      <w:r>
        <w:rPr>
          <w:rFonts w:ascii="宋体" w:hAnsi="宋体" w:eastAsia="宋体" w:cs="宋体"/>
          <w:color w:val="000"/>
          <w:sz w:val="28"/>
          <w:szCs w:val="28"/>
        </w:rPr>
        <w:t xml:space="preserve">12、接受业主、使用人、甲方、物业管理主管部门等的监督，不断完善管理服务，定期向甲方报告本合同履行情况；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13、_________。</w:t>
      </w:r>
    </w:p>
    <w:p>
      <w:pPr>
        <w:ind w:left="0" w:right="0" w:firstLine="560"/>
        <w:spacing w:before="450" w:after="450" w:line="312" w:lineRule="auto"/>
      </w:pPr>
      <w:r>
        <w:rPr>
          <w:rFonts w:ascii="宋体" w:hAnsi="宋体" w:eastAsia="宋体" w:cs="宋体"/>
          <w:color w:val="000"/>
          <w:sz w:val="28"/>
          <w:szCs w:val="28"/>
        </w:rPr>
        <w:t xml:space="preserve">第五章　物业管理公共服务质量</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4、公共环境卫生；</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6、交通秩序与车辆停放；</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3、本物业管理公共服务费每_________[月]/[季]/[半年]）交纳一次，每次交纳费用时间为_________。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4、本物业管理公共服务费标准的调整[由甲方召开业主大会讨论决定后，乙方据此向物价主管部门申报并获核定的标准进行调整]/[甲方召开业主大会决定标准，甲乙双方协商调整]。</w:t>
      </w:r>
    </w:p>
    <w:p>
      <w:pPr>
        <w:ind w:left="0" w:right="0" w:firstLine="560"/>
        <w:spacing w:before="450" w:after="450" w:line="312" w:lineRule="auto"/>
      </w:pPr>
      <w:r>
        <w:rPr>
          <w:rFonts w:ascii="宋体" w:hAnsi="宋体" w:eastAsia="宋体" w:cs="宋体"/>
          <w:color w:val="000"/>
          <w:sz w:val="28"/>
          <w:szCs w:val="28"/>
        </w:rPr>
        <w:t xml:space="preserve">5、空置、空关房屋的物业管理公共服务费，分别由_________按其拥有建筑面积每月每平方米_________元向乙方交纳。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8、物业管理公共服务费中未计入的共用设施设备运行、能耗费用，按_________[该幢]/[该物业]住户实际用量共同分摊；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（2）从逾期之日起按每天应交管理服务费的千分之_________交纳滞纳金；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　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　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本物业的房屋共用部位、共用设施设备保修期满后的日常养护费用，由乙方在收取的物业管理公共服务费中列支，其大修、中修、更新、改造费用，在本物业维修专项资金中列支。共用的专项设备运行的能耗，应设独立计量表核算，据实际用量合理分摊计收费用。</w:t>
      </w:r>
    </w:p>
    <w:p>
      <w:pPr>
        <w:ind w:left="0" w:right="0" w:firstLine="560"/>
        <w:spacing w:before="450" w:after="450" w:line="312" w:lineRule="auto"/>
      </w:pPr>
      <w:r>
        <w:rPr>
          <w:rFonts w:ascii="宋体" w:hAnsi="宋体" w:eastAsia="宋体" w:cs="宋体"/>
          <w:color w:val="000"/>
          <w:sz w:val="28"/>
          <w:szCs w:val="28"/>
        </w:rPr>
        <w:t xml:space="preserve">第二十六条　经甲方同意，物业管理主管部门将本物业当年度需用维修专项资金移交给乙方代管的，乙方应当定期接受甲方的检查与监督。</w:t>
      </w:r>
    </w:p>
    <w:p>
      <w:pPr>
        <w:ind w:left="0" w:right="0" w:firstLine="560"/>
        <w:spacing w:before="450" w:after="450" w:line="312" w:lineRule="auto"/>
      </w:pPr>
      <w:r>
        <w:rPr>
          <w:rFonts w:ascii="宋体" w:hAnsi="宋体" w:eastAsia="宋体" w:cs="宋体"/>
          <w:color w:val="000"/>
          <w:sz w:val="28"/>
          <w:szCs w:val="28"/>
        </w:rPr>
        <w:t xml:space="preserve">第二十七条　乙方发生变换时，代管的维修专项资金帐目经甲方审核无误后，应当办理帐户转移手续。帐户转移手续应当自双方签字盖章起十日内送当地物业管理主管部门和甲方备案。</w:t>
      </w:r>
    </w:p>
    <w:p>
      <w:pPr>
        <w:ind w:left="0" w:right="0" w:firstLine="560"/>
        <w:spacing w:before="450" w:after="450" w:line="312" w:lineRule="auto"/>
      </w:pPr>
      <w:r>
        <w:rPr>
          <w:rFonts w:ascii="宋体" w:hAnsi="宋体" w:eastAsia="宋体" w:cs="宋体"/>
          <w:color w:val="000"/>
          <w:sz w:val="28"/>
          <w:szCs w:val="28"/>
        </w:rPr>
        <w:t xml:space="preserve">第二十八条　房屋共用部位、共用设施设备的保险由乙方代行办理，保险费用由全体业主按各自所占有的房屋建筑面积比例分摊。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业主、使用人的家庭财产与人身安全的保险由业主、使用人自行办理；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第二十九条　甲方违反本合同第十八条第_________款的约定，使乙方未完成约定管理目标，乙方有权要求甲方在_________期限内解决，逾期未解决的，乙方有权终止合同；造成乙方经济损失的，甲方应给予乙方经济赔偿。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乙方违反本合同第六章的约定，擅自提高收费标准的，甲方有权督促和要求乙方清退所收费用，退还利息并按_________支付违约金；造成甲方经济损失的，乙方应给予甲方经济赔偿。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　甲方违反协议，未能让业主按其拥有房屋建筑面积按本合同约定的物业管理公共服务费标准和时间交纳费用的，乙方有权要求甲方向业主催促补交并从逾期之日起按_________交纳违约金或_________。</w:t>
      </w:r>
    </w:p>
    <w:p>
      <w:pPr>
        <w:ind w:left="0" w:right="0" w:firstLine="560"/>
        <w:spacing w:before="450" w:after="450" w:line="312" w:lineRule="auto"/>
      </w:pPr>
      <w:r>
        <w:rPr>
          <w:rFonts w:ascii="宋体" w:hAnsi="宋体" w:eastAsia="宋体" w:cs="宋体"/>
          <w:color w:val="000"/>
          <w:sz w:val="28"/>
          <w:szCs w:val="28"/>
        </w:rPr>
        <w:t xml:space="preserve">第三十三条　甲乙双方中任何一方无正当理由提前终止合同的，应向对方支付_________元的违约金；给对方造成的经济损失超过违约金的，对超过部分还应给予赔偿。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第三十四条　因房屋建筑质量、设备设施质量或安装技术等原因，达不到使用功能，造成重大事故的，由甲乙双方向开发建设单位索赔。</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第三十五条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第三十六条　因违约而需解除本合同的，提出解除合同的一方应及时通知对方，合同自书面通知到达对方时即行解除，并在二十日内办理交接。如有异议，可请求人民法院或仲裁机构确认解除合同的效力。</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第三十七条　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第三十八条　为维护公众、业主、使用人的切身利益，在不可预见情况下，如发生煤气泄漏、漏电、火灾、水管破裂、救助人命、协助公安机关执行任务等突发事件，乙方因采取紧急避险措施造成业主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第三十九条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本合同期满后，乙方可参加甲方的管理招投标，并在同等条件下优先获得管理权，但根据法规政策或主管部门规定被取消投标资格或优先管理资格的除外。</w:t>
      </w:r>
    </w:p>
    <w:p>
      <w:pPr>
        <w:ind w:left="0" w:right="0" w:firstLine="560"/>
        <w:spacing w:before="450" w:after="450" w:line="312" w:lineRule="auto"/>
      </w:pPr>
      <w:r>
        <w:rPr>
          <w:rFonts w:ascii="宋体" w:hAnsi="宋体" w:eastAsia="宋体" w:cs="宋体"/>
          <w:color w:val="000"/>
          <w:sz w:val="28"/>
          <w:szCs w:val="28"/>
        </w:rPr>
        <w:t xml:space="preserve">第四十三条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　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第四十五条　甲乙双方应将本物业的《业主公约》作为本合同的附件；业主转让物业时，应当将《业主公约》与本合同作为转让合同的附件，并告之受让人关于物业管理公共服务费用等费用的交纳情况。</w:t>
      </w:r>
    </w:p>
    <w:p>
      <w:pPr>
        <w:ind w:left="0" w:right="0" w:firstLine="560"/>
        <w:spacing w:before="450" w:after="450" w:line="312" w:lineRule="auto"/>
      </w:pPr>
      <w:r>
        <w:rPr>
          <w:rFonts w:ascii="宋体" w:hAnsi="宋体" w:eastAsia="宋体" w:cs="宋体"/>
          <w:color w:val="000"/>
          <w:sz w:val="28"/>
          <w:szCs w:val="28"/>
        </w:rPr>
        <w:t xml:space="preserve">第四十六条　本合同期满自然终止，双方如续订合同，应在本合同期满_________天前向对方提出书面意见。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第四十七条　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二、本物业管理质量目标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宋体" w:hAnsi="宋体" w:eastAsia="宋体" w:cs="宋体"/>
          <w:color w:val="000"/>
          <w:sz w:val="28"/>
          <w:szCs w:val="28"/>
        </w:rPr>
        <w:t xml:space="preserve">四、物业管理服务合同备案表</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│一、合同双方当事人：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│委托方（以下简称甲方）：（签章）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│联系人： ____ ，联系电话：____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│受托方（以下简称乙方）：____（签章）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│物业管理负责人：____，联系电话：____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│二、物业基本状况：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│物业名称：____，物业类型：____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│物业座落：____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│物业总建筑面积：____平方米，其中：已竣工建筑面积____平方米，尚在建的　│</w:t>
      </w:r>
    </w:p>
    <w:p>
      <w:pPr>
        <w:ind w:left="0" w:right="0" w:firstLine="560"/>
        <w:spacing w:before="450" w:after="450" w:line="312" w:lineRule="auto"/>
      </w:pPr>
      <w:r>
        <w:rPr>
          <w:rFonts w:ascii="宋体" w:hAnsi="宋体" w:eastAsia="宋体" w:cs="宋体"/>
          <w:color w:val="000"/>
          <w:sz w:val="28"/>
          <w:szCs w:val="28"/>
        </w:rPr>
        <w:t xml:space="preserve">│____平方米；按物业类型划分，具体是：①住宅建筑面积，总计____平方米；独│</w:t>
      </w:r>
    </w:p>
    <w:p>
      <w:pPr>
        <w:ind w:left="0" w:right="0" w:firstLine="560"/>
        <w:spacing w:before="450" w:after="450" w:line="312" w:lineRule="auto"/>
      </w:pPr>
      <w:r>
        <w:rPr>
          <w:rFonts w:ascii="宋体" w:hAnsi="宋体" w:eastAsia="宋体" w:cs="宋体"/>
          <w:color w:val="000"/>
          <w:sz w:val="28"/>
          <w:szCs w:val="28"/>
        </w:rPr>
        <w:t xml:space="preserve">│立式住宅____幢____套，计____平方米；多层住宅____幢____单元____套，计　│</w:t>
      </w:r>
    </w:p>
    <w:p>
      <w:pPr>
        <w:ind w:left="0" w:right="0" w:firstLine="560"/>
        <w:spacing w:before="450" w:after="450" w:line="312" w:lineRule="auto"/>
      </w:pPr>
      <w:r>
        <w:rPr>
          <w:rFonts w:ascii="宋体" w:hAnsi="宋体" w:eastAsia="宋体" w:cs="宋体"/>
          <w:color w:val="000"/>
          <w:sz w:val="28"/>
          <w:szCs w:val="28"/>
        </w:rPr>
        <w:t xml:space="preserve">│____平方米；8～9层住宅____幢____套，计____平方米；10～20层住宅____幢　│</w:t>
      </w:r>
    </w:p>
    <w:p>
      <w:pPr>
        <w:ind w:left="0" w:right="0" w:firstLine="560"/>
        <w:spacing w:before="450" w:after="450" w:line="312" w:lineRule="auto"/>
      </w:pPr>
      <w:r>
        <w:rPr>
          <w:rFonts w:ascii="宋体" w:hAnsi="宋体" w:eastAsia="宋体" w:cs="宋体"/>
          <w:color w:val="000"/>
          <w:sz w:val="28"/>
          <w:szCs w:val="28"/>
        </w:rPr>
        <w:t xml:space="preserve">│____套，计____平方米；21～30层住宅____幢____套，计____平方米；31层以上│</w:t>
      </w:r>
    </w:p>
    <w:p>
      <w:pPr>
        <w:ind w:left="0" w:right="0" w:firstLine="560"/>
        <w:spacing w:before="450" w:after="450" w:line="312" w:lineRule="auto"/>
      </w:pPr>
      <w:r>
        <w:rPr>
          <w:rFonts w:ascii="宋体" w:hAnsi="宋体" w:eastAsia="宋体" w:cs="宋体"/>
          <w:color w:val="000"/>
          <w:sz w:val="28"/>
          <w:szCs w:val="28"/>
        </w:rPr>
        <w:t xml:space="preserve">│住宅____幢____套，计____平方米；②商务办公用房____幢，层数____，套　　│</w:t>
      </w:r>
    </w:p>
    <w:p>
      <w:pPr>
        <w:ind w:left="0" w:right="0" w:firstLine="560"/>
        <w:spacing w:before="450" w:after="450" w:line="312" w:lineRule="auto"/>
      </w:pPr>
      <w:r>
        <w:rPr>
          <w:rFonts w:ascii="宋体" w:hAnsi="宋体" w:eastAsia="宋体" w:cs="宋体"/>
          <w:color w:val="000"/>
          <w:sz w:val="28"/>
          <w:szCs w:val="28"/>
        </w:rPr>
        <w:t xml:space="preserve">│（间）数____，建筑面积总计____平方米；③商业用房____幢，层数____，套　│</w:t>
      </w:r>
    </w:p>
    <w:p>
      <w:pPr>
        <w:ind w:left="0" w:right="0" w:firstLine="560"/>
        <w:spacing w:before="450" w:after="450" w:line="312" w:lineRule="auto"/>
      </w:pPr>
      <w:r>
        <w:rPr>
          <w:rFonts w:ascii="宋体" w:hAnsi="宋体" w:eastAsia="宋体" w:cs="宋体"/>
          <w:color w:val="000"/>
          <w:sz w:val="28"/>
          <w:szCs w:val="28"/>
        </w:rPr>
        <w:t xml:space="preserve">│（间）数____，建筑面积总计____平方米；④工业用房____幢，建筑面积总计　│</w:t>
      </w:r>
    </w:p>
    <w:p>
      <w:pPr>
        <w:ind w:left="0" w:right="0" w:firstLine="560"/>
        <w:spacing w:before="450" w:after="450" w:line="312" w:lineRule="auto"/>
      </w:pPr>
      <w:r>
        <w:rPr>
          <w:rFonts w:ascii="宋体" w:hAnsi="宋体" w:eastAsia="宋体" w:cs="宋体"/>
          <w:color w:val="000"/>
          <w:sz w:val="28"/>
          <w:szCs w:val="28"/>
        </w:rPr>
        <w:t xml:space="preserve">│____平方米；⑤机动车场（库）建筑面积总计____平方米，停车位____个；地面│</w:t>
      </w:r>
    </w:p>
    <w:p>
      <w:pPr>
        <w:ind w:left="0" w:right="0" w:firstLine="560"/>
        <w:spacing w:before="450" w:after="450" w:line="312" w:lineRule="auto"/>
      </w:pPr>
      <w:r>
        <w:rPr>
          <w:rFonts w:ascii="宋体" w:hAnsi="宋体" w:eastAsia="宋体" w:cs="宋体"/>
          <w:color w:val="000"/>
          <w:sz w:val="28"/>
          <w:szCs w:val="28"/>
        </w:rPr>
        <w:t xml:space="preserve">│停车库____个，建筑面积____平方米，地面停车位____个；⑥其他用房____处，│</w:t>
      </w:r>
    </w:p>
    <w:p>
      <w:pPr>
        <w:ind w:left="0" w:right="0" w:firstLine="560"/>
        <w:spacing w:before="450" w:after="450" w:line="312" w:lineRule="auto"/>
      </w:pPr>
      <w:r>
        <w:rPr>
          <w:rFonts w:ascii="宋体" w:hAnsi="宋体" w:eastAsia="宋体" w:cs="宋体"/>
          <w:color w:val="000"/>
          <w:sz w:val="28"/>
          <w:szCs w:val="28"/>
        </w:rPr>
        <w:t xml:space="preserve">│建筑面积计____平方米。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│四、物业管理期限：____年____月____日____时至____年____月____日____时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│五、乙方向甲方出示的证件：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│1、企业的营业执照，编号：____　　　　　　　　　　　　　　　　　　　　 │</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　　　　　　　　　　　　　　　　 │</w:t>
      </w:r>
    </w:p>
    <w:p>
      <w:pPr>
        <w:ind w:left="0" w:right="0" w:firstLine="560"/>
        <w:spacing w:before="450" w:after="450" w:line="312" w:lineRule="auto"/>
      </w:pPr>
      <w:r>
        <w:rPr>
          <w:rFonts w:ascii="宋体" w:hAnsi="宋体" w:eastAsia="宋体" w:cs="宋体"/>
          <w:color w:val="000"/>
          <w:sz w:val="28"/>
          <w:szCs w:val="28"/>
        </w:rPr>
        <w:t xml:space="preserve">│3、其他有关业绩证明文件，____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│六、备案时间与备案机关：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│备案机关：　　　　　　　　　　　　　　　　　　　 （盖章）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│备案时间：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一、根据建设部、国家工商行政管理局关于推行使用《物业管理合同（示范文本）》的通知（建设部[1997]263号）和《成都市住宅小区与高层楼宇物业管理暂行规定》第十六条的要求，印制本合同文本。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二、根据成都市房产管理局《关于加强前期物业管理有关问题的通知》（成房物[2025]第2号）的规定，物业管理公司应当在合同订立之日起15日内，向当地物业管理主管部门备案。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物业管理服务合同（示范文本）说明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本合同文本所称空置房是指在一个物业区域内房地产开发企业非自用和出租尚未售出的房屋。</w:t>
      </w:r>
    </w:p>
    <w:p>
      <w:pPr>
        <w:ind w:left="0" w:right="0" w:firstLine="560"/>
        <w:spacing w:before="450" w:after="450" w:line="312" w:lineRule="auto"/>
      </w:pPr>
      <w:r>
        <w:rPr>
          <w:rFonts w:ascii="宋体" w:hAnsi="宋体" w:eastAsia="宋体" w:cs="宋体"/>
          <w:color w:val="000"/>
          <w:sz w:val="28"/>
          <w:szCs w:val="28"/>
        </w:rPr>
        <w:t xml:space="preserve">本合同文本所称空关房是指购房人已购但未使用的房屋。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5、本合同文本适用于业主委员会与业主大会选定的物业管理企业签订。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2026-11-01T02:38:35+08:00</dcterms:created>
  <dcterms:modified xsi:type="dcterms:W3CDTF">2026-11-01T02:38:35+08:00</dcterms:modified>
</cp:coreProperties>
</file>

<file path=docProps/custom.xml><?xml version="1.0" encoding="utf-8"?>
<Properties xmlns="http://schemas.openxmlformats.org/officeDocument/2006/custom-properties" xmlns:vt="http://schemas.openxmlformats.org/officeDocument/2006/docPropsVTypes"/>
</file>