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“冲天香阵透长安”，这句诗描写的是秋天还是春天？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“冲天香阵透长安”，这句诗出自唐代诗人杜牧的《秋夕》。那么，这句诗描写的是秋天还是春天呢?让我们一起来揭开这个季节的密码。　　首先，我们需要了解这句诗的背景。杜牧在《秋夕》一诗中，以秋天的夜晚为背景，描绘了长安城的繁华景象。而“冲天香阵...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“冲天香阵透长安”，这句诗出自唐代诗人杜牧的《秋夕》。那么，这句诗描写的是秋天还是春天呢?让我们一起来揭开这个季节的密码。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这句诗的背景。杜牧在《秋夕》一诗中，以秋天的夜晚为背景，描绘了长安城的繁华景象。而“冲天香阵透长安”这句诗，正是对这种繁华景象的生动描绘。从字面上看，这句诗似乎与春天无关，但实际上，它蕴含着丰富的季节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冲天香阵”一词，形象地描绘了香气弥漫的场景。而在中国传统文化中，春天是万物复苏、百花齐放的季节，因此，春天的气息往往被赋予花香。然而，这句诗中的“冲天香阵”，并非仅仅指春天的花香，更是一种象征。在这里，“冲天香阵”象征着长安城的繁华昌盛，而这种繁华昌盛并不仅仅局限于春天，而是四季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“透长安”这个词。长安是唐朝的都城，当时的长安城繁华程度举世闻名。而“透长安”一词，意味着这种繁华已经渗透到了长安城的每一个角落。这里的“透”，既有“穿透”之意，也有“遍布”之意。因此，“透长安”并非仅仅指春天的景象，而是对长安城四季繁华的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“冲天香阵透长安”这句诗看似与春天无关，但实际上，它蕴含着丰富的季节信息。在这里，杜牧通过对春天气息的象征性描绘，展现了长安城四季繁华的景象。因此，我们可以说，这句诗既描绘了春天的美好，也表现了长安城四季如春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