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千古名句“出师一表真名世，千载谁堪伯仲间”出自于哪里？</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千古名句“出师一表真名世，千载谁堪伯仲间”出自于哪里?此句出自于宋代陆游的《书愤》，下面小编就为大家带来详细的介绍，一起来看看吧!　　书愤　　早岁那知世事艰，中原北望气如山。　　楼船夜雪瓜洲渡，铁马秋风大散关。　　塞上长城空自许，镜中衰...</w:t>
      </w:r>
    </w:p>
    <w:p>
      <w:pPr>
        <w:ind w:left="0" w:right="0" w:firstLine="560"/>
        <w:spacing w:before="450" w:after="450" w:line="312" w:lineRule="auto"/>
      </w:pPr>
      <w:r>
        <w:rPr>
          <w:rFonts w:ascii="宋体" w:hAnsi="宋体" w:eastAsia="宋体" w:cs="宋体"/>
          <w:color w:val="000"/>
          <w:sz w:val="28"/>
          <w:szCs w:val="28"/>
        </w:rPr>
        <w:t xml:space="preserve">　　千古名句“出师一表真名世，千载谁堪伯仲间”出自于哪里?此句出自于宋代陆游的《书愤》，下面小编就为大家带来详细的介绍，一起来看看吧!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自己当年曾以万里长城来自我期许，到如今鬓发已渐渐变白，盼北伐盼恢复都成空谈。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2026-01-22T15:26:27+08:00</dcterms:created>
  <dcterms:modified xsi:type="dcterms:W3CDTF">2026-01-22T15:26:27+08:00</dcterms:modified>
</cp:coreProperties>
</file>

<file path=docProps/custom.xml><?xml version="1.0" encoding="utf-8"?>
<Properties xmlns="http://schemas.openxmlformats.org/officeDocument/2006/custom-properties" xmlns:vt="http://schemas.openxmlformats.org/officeDocument/2006/docPropsVTypes"/>
</file>