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《双调-行香子》的原文是什么？该如何理解呢？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【双调】行香子　　马致远 〔元代〕　　无也闲愁，有也闲愁，有无间愁得白头。花能助喜，酒解忘忧。对东篱，思北海，忆南楼。　　【庆宣和】过了重阳九月九，叶落归秋，残菊胡蝶强风流。劝酒，劝酒。　　【锦上花】莫莫休休，浮生参透。能得朱颜，几回白...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【双调】行香子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无也闲愁，有也闲愁，有无间愁得白头。花能助喜，酒解忘忧。对东篱，思北海，忆南楼。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【庆宣和】过了重阳九月九，叶落归秋，残菊胡蝶强风流。劝酒，劝酒。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【锦上花】莫莫休休，浮生参透。能得朱颜，几回白昼。野鹤孤云，倒大自由。去雁来鸿，催人皓首。位至八府中，谁说百年后?则落得庄周，叹打骷髅。爱煞当年，鲁连乘舟。那个如今，陶潜种柳。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【清江引】青云兴尽王子猷，半路里干生受。马踏街头月，耳听宫前漏，知他恁羡甚么关内侯。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【碧玉箫】莺也似歌喉，佳节若为酬，傀儡棚头，题甚么抱官囚，自也羞，则不如一笔勾。锦瑟左右，红妆前后，朦胧醉眸，觑只头黄花瘦。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离亭宴带歇指熬】花开但愿人长久，人闲难得花依旧，夕阳暂留。酒中仙，尘外客，林间友。黄橙带露时，紫蟹迎霜候，香醪羡篘，酒和花，人共我，无何有。细杖藜，宽袍袖，断送了西风罢手。常待做快活头，永休开是非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