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《春草宫怀古》的作者是谁？又该如何鉴赏呢？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春草宫怀古　　刘长卿 〔唐代〕　　君王不可见，芳草旧宫春。　　犹带罗裙色，青青向楚人。　　译文　　隋炀帝已经再不可能见到，宫里的芳草却和旧时一样逢春而长。　　仍是和昔日宫女们罗裙一样的绿色，青青的芳草心意仍向着楚人。　　赏析　　此诗前两...</w:t>
      </w:r>
    </w:p>
    <w:p>
      <w:pPr>
        <w:ind w:left="0" w:right="0" w:firstLine="560"/>
        <w:spacing w:before="450" w:after="450" w:line="312" w:lineRule="auto"/>
      </w:pPr>
      <w:r>
        <w:rPr>
          <w:rFonts w:ascii="宋体" w:hAnsi="宋体" w:eastAsia="宋体" w:cs="宋体"/>
          <w:color w:val="000"/>
          <w:sz w:val="28"/>
          <w:szCs w:val="28"/>
        </w:rPr>
        <w:t xml:space="preserve">　　春草宫怀古</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君王不可见，芳草旧宫春。</w:t>
      </w:r>
    </w:p>
    <w:p>
      <w:pPr>
        <w:ind w:left="0" w:right="0" w:firstLine="560"/>
        <w:spacing w:before="450" w:after="450" w:line="312" w:lineRule="auto"/>
      </w:pPr>
      <w:r>
        <w:rPr>
          <w:rFonts w:ascii="宋体" w:hAnsi="宋体" w:eastAsia="宋体" w:cs="宋体"/>
          <w:color w:val="000"/>
          <w:sz w:val="28"/>
          <w:szCs w:val="28"/>
        </w:rPr>
        <w:t xml:space="preserve">　　犹带罗裙色，青青向楚人。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隋炀帝已经再不可能见到，宫里的芳草却和旧时一样逢春而长。</w:t>
      </w:r>
    </w:p>
    <w:p>
      <w:pPr>
        <w:ind w:left="0" w:right="0" w:firstLine="560"/>
        <w:spacing w:before="450" w:after="450" w:line="312" w:lineRule="auto"/>
      </w:pPr>
      <w:r>
        <w:rPr>
          <w:rFonts w:ascii="宋体" w:hAnsi="宋体" w:eastAsia="宋体" w:cs="宋体"/>
          <w:color w:val="000"/>
          <w:sz w:val="28"/>
          <w:szCs w:val="28"/>
        </w:rPr>
        <w:t xml:space="preserve">　　仍是和昔日宫女们罗裙一样的绿色，青青的芳草心意仍向着楚人。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发出昔人不可见而春草依旧的感慨;后两句诗人展开联想，转入对历史的回顾和思考中，就春色芳草的点染来抒发怀古之情。全诗从芳草春色入笔，以景写情，结句不仅补足了句首之意，而且使诗意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自然的规律是严峻无情的，历史的法则是严峻无情的，曾不可一世的隋炀帝终被人民前进的激浪吞没。面对久已消沉的隋宫废殿遗墟，诗人在首句发出“君王不可见”的感慨，这既是对历史法则的深刻揭示，也同时深含着对暴君隋炀帝的鞭答。昔日豪华的楼台亭阁，现在只能看见茂盛的“芳草”在“旧宫”废墟中迎着春日疯长着，“芳草”是作者在诗中展示的最显著最明亮的可见物，这是紧扣诗题“春草宫”而来的，“芳草”二字不仅仅形象地展示出昔日“春草宫”今貌，而且也十分巧妙地把伤今怀古的主题自然顺畅地引入了自然的法规和历史的法则序列中。“春草宫”虽然在历史的进程中成为废殿遗墟，但一年一度草木枯荣，春色依然浓烈地妆扮着这里。</w:t>
      </w:r>
    </w:p>
    <w:p>
      <w:pPr>
        <w:ind w:left="0" w:right="0" w:firstLine="560"/>
        <w:spacing w:before="450" w:after="450" w:line="312" w:lineRule="auto"/>
      </w:pPr>
      <w:r>
        <w:rPr>
          <w:rFonts w:ascii="宋体" w:hAnsi="宋体" w:eastAsia="宋体" w:cs="宋体"/>
          <w:color w:val="000"/>
          <w:sz w:val="28"/>
          <w:szCs w:val="28"/>
        </w:rPr>
        <w:t xml:space="preserve">　　而三四句中，“罗裙色”是从第二句中的“芳草”联想而引出来的，“芳草”在春色中的艳丽和花枝招展，自然使人想起昔日这里宫妃罗裙颜色，“犹带”从语法上来看，把“芳草”与“罗裙”进行了自然地承上启下式的连接，而更主要的是把读者的思路，从眼前所见之景物而一下子转入对历史的回顾和思考中去，从诗意上紧紧地扣住了“怀古”的诗题，结句“青青向楚人”，又从历史的回顾中回到眼前“青青”的“芳草”，春回人间青青的芳草，随意根植生长在楚地，它的心意还是向着“楚人”的。昔日春草宫所在的江都古为东楚地，所以诗人把这里的人称为“楚人”，这自然是从“怀古”的角度，把笔锋扩展得很远，伸到历史的深层中去了。人民是历史的主人，自然历史前进的轨迹是向着人民心愿的。诗人在这里把“青青”的“芳草”拟人化，是为请出这里的自然景物作证，来阐明历史前进的严峻轨迹。</w:t>
      </w:r>
    </w:p>
    <w:p>
      <w:pPr>
        <w:ind w:left="0" w:right="0" w:firstLine="560"/>
        <w:spacing w:before="450" w:after="450" w:line="312" w:lineRule="auto"/>
      </w:pPr>
      <w:r>
        <w:rPr>
          <w:rFonts w:ascii="宋体" w:hAnsi="宋体" w:eastAsia="宋体" w:cs="宋体"/>
          <w:color w:val="000"/>
          <w:sz w:val="28"/>
          <w:szCs w:val="28"/>
        </w:rPr>
        <w:t xml:space="preserve">　　春草宫以春草命名，可见此地春色芳草之浓盛。此诗也正是从芳草春色入笔，就春色芳草的点染来抒发怀古之情。年年春意宛然，而惟不见当年的隋炀帝，结句不仅补足了句首之意，而且使诗意也进入了一个回环往复的奇妙境界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这首诗是刘长卿驻扬州时所作，为公元767年(唐代宗大历二年)秋至公元768年(大历三年)春之间。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2026-09-24T08:08:08+08:00</dcterms:created>
  <dcterms:modified xsi:type="dcterms:W3CDTF">2026-09-24T08:08:08+08:00</dcterms:modified>
</cp:coreProperties>
</file>

<file path=docProps/custom.xml><?xml version="1.0" encoding="utf-8"?>
<Properties xmlns="http://schemas.openxmlformats.org/officeDocument/2006/custom-properties" xmlns:vt="http://schemas.openxmlformats.org/officeDocument/2006/docPropsVTypes"/>
</file>