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《青玉案·一年春事都来几》的原文是什么？该如何理解呢？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青玉案·一年春事都来几　　欧阳修 〔宋代〕　　一年春事都来几，早过了、三之二。绿暗红嫣浑可事。绿杨庭院，暖风帘幕，有个人憔悴。　　买花载酒长安市，又争似、家山见桃李。不枉东风吹客泪。相思难表，梦魂无据，惟有归来是。　　译文　　细细算来，...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青玉案·一年春事都来几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一年春事都来几，早过了、三之二。绿暗红嫣浑可事。绿杨庭院，暖风帘幕，有个人憔悴。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买花载酒长安市，又争似、家山见桃李。不枉东风吹客泪。相思难表，梦魂无据，惟有归来是。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细细算来，一年春光已过了三分之二。绿荫浓浓，红花重重，依然是往年的情景。庭院中，杨柳依依，帘幕里吹拂着暖风。有个人正在忧心忡忡，满面憔悴。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在长安市里买花载酒，富贵满足，又怎比得上在故乡家中，看见桃李花开，绿叶粉红一团团的喜悦心情?不怨春风吹得异乡人落泪，都因想家的情太深。相思难以表达，梦也无痕迹，只有归来那天才会真的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以伤春、怀人、思归为内容的词作。全词的大意是：春日里，花红柳绿，本是最教人心悦神怡;可是在这样的季节里，东风吹起，词人却忍不住泪点垂滴。极写心绪之苦，蕴含着无限伤感，当与作者仕途逆蹇有关。前半片问伤春日之迟暮，春光不能留驻，词中以“绿暗红嫣”暗示春已到头，转眼就将是红衰翠减，苒苒物华休，流露出了几分伤感。上片侧重写春愁，下片侧重写乡思。思乡不已，梦乡不遇，最后决定唯有归去才是。反映了作者厌倦宦游，欲归乡的心情。全词语言浑成，感情真挚，动人心魄。“相思难表，梦魂无据，惟有归来是。”揭明伤春落泪乃在作者内心相思情切，连魂灵都日思夜梦“家山桃李”，虽说是空幻无据。春风吹泪，不过是郁于心而形于面而已。抒情真切而富人情味。最后以“惟有归来是”结尾。表示了作者唯有归返家乡最好，趁桃李芳华，享受团圆美满，以慰藉孤独、寂寞，流露出对仕途迁延的厌倦。换头两句是比兴手法，指结交名妓，“家山桃李”指家中娇妻。后半片主要是抒怀人、思归之情，婉转缠绵，与前半片入目景相融汇。全词触景生情，还必须思自近及远，以花为结构与情蕴之脉络，构思新巧，心理刻划深曲婉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词意推测，这首《青玉案》当是欧阳修晚年表达归情的作品。而其创作的具体时间，因资料缺失，已难以考证。有的说是大观二年(1108年)李清照屏居青州乡里时作品，所谓“唯有归来是”可理解为李清照的“归去堂”。又有说为无名氏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