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《留客住·鹧鸪》该如何理解？创作背景是什么？</w:t>
      </w:r>
      <w:bookmarkEnd w:id="1"/>
    </w:p>
    <w:p>
      <w:pPr>
        <w:jc w:val="center"/>
        <w:spacing w:before="0" w:after="450"/>
      </w:pPr>
      <w:r>
        <w:rPr>
          <w:rFonts w:ascii="Arial" w:hAnsi="Arial" w:eastAsia="Arial" w:cs="Arial"/>
          <w:color w:val="999999"/>
          <w:sz w:val="20"/>
          <w:szCs w:val="20"/>
        </w:rPr>
        <w:t xml:space="preserve">来源：网络  作者：雨声轻语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留客住·鹧鸪　　曹贞吉 〔清代〕　　瘴云苦。遍五溪、沙明水碧，声声不断，只劝行人休去。行人今古如织，正复何事，关卿频寄语。空祠废驿，便征衫湿尽，马蹄难驻。　　风更雨。一发中原，杳无望处。万里炎荒，遮莫摧残毛羽。记否越王春殿，宫女如花，秪...</w:t>
      </w:r>
    </w:p>
    <w:p>
      <w:pPr>
        <w:ind w:left="0" w:right="0" w:firstLine="560"/>
        <w:spacing w:before="450" w:after="450" w:line="312" w:lineRule="auto"/>
      </w:pPr>
      <w:r>
        <w:rPr>
          <w:rFonts w:ascii="宋体" w:hAnsi="宋体" w:eastAsia="宋体" w:cs="宋体"/>
          <w:color w:val="000"/>
          <w:sz w:val="28"/>
          <w:szCs w:val="28"/>
        </w:rPr>
        <w:t xml:space="preserve">　　留客住·鹧鸪</w:t>
      </w:r>
    </w:p>
    <w:p>
      <w:pPr>
        <w:ind w:left="0" w:right="0" w:firstLine="560"/>
        <w:spacing w:before="450" w:after="450" w:line="312" w:lineRule="auto"/>
      </w:pPr>
      <w:r>
        <w:rPr>
          <w:rFonts w:ascii="宋体" w:hAnsi="宋体" w:eastAsia="宋体" w:cs="宋体"/>
          <w:color w:val="000"/>
          <w:sz w:val="28"/>
          <w:szCs w:val="28"/>
        </w:rPr>
        <w:t xml:space="preserve">　　曹贞吉 〔清代〕</w:t>
      </w:r>
    </w:p>
    <w:p>
      <w:pPr>
        <w:ind w:left="0" w:right="0" w:firstLine="560"/>
        <w:spacing w:before="450" w:after="450" w:line="312" w:lineRule="auto"/>
      </w:pPr>
      <w:r>
        <w:rPr>
          <w:rFonts w:ascii="宋体" w:hAnsi="宋体" w:eastAsia="宋体" w:cs="宋体"/>
          <w:color w:val="000"/>
          <w:sz w:val="28"/>
          <w:szCs w:val="28"/>
        </w:rPr>
        <w:t xml:space="preserve">　　瘴云苦。遍五溪、沙明水碧，声声不断，只劝行人休去。行人今古如织，正复何事，关卿频寄语。空祠废驿，便征衫湿尽，马蹄难驻。</w:t>
      </w:r>
    </w:p>
    <w:p>
      <w:pPr>
        <w:ind w:left="0" w:right="0" w:firstLine="560"/>
        <w:spacing w:before="450" w:after="450" w:line="312" w:lineRule="auto"/>
      </w:pPr>
      <w:r>
        <w:rPr>
          <w:rFonts w:ascii="宋体" w:hAnsi="宋体" w:eastAsia="宋体" w:cs="宋体"/>
          <w:color w:val="000"/>
          <w:sz w:val="28"/>
          <w:szCs w:val="28"/>
        </w:rPr>
        <w:t xml:space="preserve">　　风更雨。一发中原，杳无望处。万里炎荒，遮莫摧残毛羽。记否越王春殿，宫女如花，秪今惟剩汝。子规声续，想江深月黑，低头臣甫。</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布满瘴云的地方多么苦啊!那沙明水绿的五溪，传遍了鹧鸪声声不断的啼鸣，只管劝行人不要到那里去。鹧鸪啊，那里从古到今，行人来往如同穿梭，这又关你什么事?哦，你在频频向人寄语：这里除了空寂的破祠，就是废弃了的驿站，即使泪水湿尽了征衫，也无法找到驻足之地!</w:t>
      </w:r>
    </w:p>
    <w:p>
      <w:pPr>
        <w:ind w:left="0" w:right="0" w:firstLine="560"/>
        <w:spacing w:before="450" w:after="450" w:line="312" w:lineRule="auto"/>
      </w:pPr>
      <w:r>
        <w:rPr>
          <w:rFonts w:ascii="宋体" w:hAnsi="宋体" w:eastAsia="宋体" w:cs="宋体"/>
          <w:color w:val="000"/>
          <w:sz w:val="28"/>
          <w:szCs w:val="28"/>
        </w:rPr>
        <w:t xml:space="preserve">　　在那风雨交加的日子里，鹧鸪啊，你遥望幽暗的天际，望不见“青山一发”的中原大地。你只能在万里炎热荒远的地方，备受摧残，凋落了毛羽。李白的诗句你还记得不?当年的越王春殿里，挤满了如花的宫女，如今只剩下了你。你听，杜鹃接着你发出了悲鸣，想必你在这江深月黑的时候，也会向杜鹃低头再拜，学一学不忘朝廷的杜甫?</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康熙十二年(1673) 爆发的“三藩之乱”给予曹贞吉以极深的刺激。由于其胞弟曹申吉陷身于吴三桂的叛乱中，贞吉是心境既乱而处境甚危。曹申吉，字锡余，号淡庵，幼贞吉一岁，顺治十二年(1655) 以二十一岁之龄中进士，可谓年少得志。康熙初深得清圣祖赏识，曾作为特使祭祀南岳。康熙十年(1671) 出任贵州巡抚，年仅三十七岁即荣为方面大臣。谁知二年后吴三桂叛清，一起兵尽俘黔贵督抚，曹申吉行迹变得扑朔迷离，真相不明。“三藩”乱平后，康熙定申吉为 “逆臣”，到雍正朝撤销“逆臣”之谳，然未作明确论定，直至乾隆朝才又正式批准入“忠烈祠”。当康熙定曹申吉为“逆臣”时，作为胞兄的曹贞吉其心情固可想见;而在未定罪案前，对手足情亲的兄弟孤悬天外、音闻中断、行踪难明，贞吉愁思百端，焦忧无端，心中伤痛实在难以言喻。《留客住·鹧鸪》词作于康熙十五年左右，即曹贞吉深怀难以尽言之痛时。</w:t>
      </w:r>
    </w:p>
    <w:p>
      <w:pPr>
        <w:ind w:left="0" w:right="0" w:firstLine="560"/>
        <w:spacing w:before="450" w:after="450" w:line="312" w:lineRule="auto"/>
      </w:pPr>
      <w:r>
        <w:rPr>
          <w:rFonts w:ascii="宋体" w:hAnsi="宋体" w:eastAsia="宋体" w:cs="宋体"/>
          <w:color w:val="000"/>
          <w:sz w:val="28"/>
          <w:szCs w:val="28"/>
        </w:rPr>
        <w:t xml:space="preserve">　　“浙西六家” 中的著名词人李良年原在曹申吉幕中，“三藩”乱起前李氏先期出黔，得免陷难。他曾作《鹧鸪怨》五古三首“怀渠丘公”(即指申吉)，到京城后又作《留客住·鹧鸪》，哀念曹申吉处境，贞吉此词即系与李良年相唱酬之作。前后同时所作的《满廷芳·闻雁》的“从今去，湘流曲折，莫近小窗横” ;《青玉案·雁字》的 “人间多少伤心客，欲寄离愁那能得”，“无端风雨，横斜催乱，几阵烟云黑”等，也都哀伤感于其弟生离死别的无可沟通的是苦吟唱。</w:t>
      </w:r>
    </w:p>
    <w:p>
      <w:pPr>
        <w:ind w:left="0" w:right="0" w:firstLine="560"/>
        <w:spacing w:before="450" w:after="450" w:line="312" w:lineRule="auto"/>
      </w:pPr>
      <w:r>
        <w:rPr>
          <w:rFonts w:ascii="宋体" w:hAnsi="宋体" w:eastAsia="宋体" w:cs="宋体"/>
          <w:color w:val="000"/>
          <w:sz w:val="28"/>
          <w:szCs w:val="28"/>
        </w:rPr>
        <w:t xml:space="preserve">　　词起句三字 “瘴云苦”，既从地域空间上紧扣湘黔云贵一带特定的“境”，又以一“苦”字浓重地抽理起全篇的 “情”。这一声苦叹，似是鹧鸪啼出，又似词人抚案沉吟。作为咏物之篇，一起首就已 “物” 、“我”相融，合二为一。五溪，指湘黔接壤之地的雄、 横、 西、 潕、 辰五条江水(见《水经注》)。“遍五溪沙明水碧”一句以具体的地理位置既补足了 “瘴云”之句的寓意，界明其方位，又在艺术效果上令人仿佛听到“声声不断的”“瘴云苦、“行人”休去”之啼吟声响遍了五溪流域的上上下下。一个“遍”字看似寻常实属精警，应和“苦”字以及“声声不断”的啼鸣贯连一气来体味。词人说： “行人今古如织”，这区域这条道上古往今来行人不绝，关你何事呢?何以“只劝行人休去”啊? “频寄语”以下是 “寄语”的内容，也即“休去”的理由： 那里是一片荒芜，祠空驿废，人烟绝迹，泪湿征衫，无可驻脚之处。这就是“瘴云苦”的实际境界。这“苦”境之所以造成，是战乱，是人事沧桑的变异。从时空的广阔性上说，湘黔云贵地区自明末以来未曾安定过，南明永历政权抗击清兵血战过十数年，吴三桂之乱则是在疮痍遍地未见恢复之际接踵而来的。从曹贞吉具体的心境感受而言，这“苦”境又正是他爱弟现今陷身的具体处境。王士祯曾评贞吉咏物词说： “实庵先生咏物皆取其闻见所及耳，而神光离合，望之如蜃气结成楼阁。” (见《珂雪词》前《词话》)渔洋讲了二点很准确的问题，一是曹氏咏物的 “实”的一面即 “皆取闻见所及”，指实在的感受;二是艺术形态的 “虚”的一面： “蜃气结成楼阁”。这“虚”、“实”相契的中介环节是如“蜃气”一般的 “神”。取物之神而再渗入以一己神思，此乃咏物上乘技法，所谓“神光离合”。从这首鹧鸪词的上片中已可体味到这高妙之处。</w:t>
      </w:r>
    </w:p>
    <w:p>
      <w:pPr>
        <w:ind w:left="0" w:right="0" w:firstLine="560"/>
        <w:spacing w:before="450" w:after="450" w:line="312" w:lineRule="auto"/>
      </w:pPr>
      <w:r>
        <w:rPr>
          <w:rFonts w:ascii="宋体" w:hAnsi="宋体" w:eastAsia="宋体" w:cs="宋体"/>
          <w:color w:val="000"/>
          <w:sz w:val="28"/>
          <w:szCs w:val="28"/>
        </w:rPr>
        <w:t xml:space="preserve">　　下片承上述“苦”境，集中抒述对申吉的苦忆。这忆念的具体表述则是从代爱弟吐露苦情的角度写来，即写自己所忆念的对象的心境。这种从对面写来的手法，在杜诗和柳永的词等前人作品中曾经有过。此类手法的运用，贵在真切，即务需情致真挚、情感深沉、情境贴切，所以颇不易佳。曹贞吉对其弟深深理解，有着感同身受的心灵相通处，故词情哀凄感人。他说： 在风横雨斜的日子里，你一定昼夜在苦思遥念中原的亲人(“一发中原”句翻用苏轼“杳杳天低鹘没处，青山一发是中原”) ，为“杳无望处”而哀苦无尽; 你又一定在“万里炎荒”备遭摧残，“毛羽”凋零! 遮莫，意为 “尽教”，严重地被……这些虽属设想，但应属对方真切的处境和心境。接着词人悲叹道：当年边廷的众多官员中，一定只有你不屈辱地在孤苦无援的境地里受煎熬。“记否”三句化用李白诗：“越王勾践破吴归，义士还家尽锦衣。宫女如花满春殿，只今惟有鹧鸪飞。”曹贞吉绝不信种种关于申吉降顺吴三桂的谣传，他坚持认为其弟是效忠清廷的，并未从逆。词到这里，从形态上看仍不离鹧鸪此“物”，然而这物形所透现的情与意全是“我”的，诚是“神光离合”一片。</w:t>
      </w:r>
    </w:p>
    <w:p>
      <w:pPr>
        <w:ind w:left="0" w:right="0" w:firstLine="560"/>
        <w:spacing w:before="450" w:after="450" w:line="312" w:lineRule="auto"/>
      </w:pPr>
      <w:r>
        <w:rPr>
          <w:rFonts w:ascii="宋体" w:hAnsi="宋体" w:eastAsia="宋体" w:cs="宋体"/>
          <w:color w:val="000"/>
          <w:sz w:val="28"/>
          <w:szCs w:val="28"/>
        </w:rPr>
        <w:t xml:space="preserve">　　因为曹贞吉不接受有关其弟的各种传言，所以紧接着在结句中强调出“忠爱”之情。他认为曹申吉一定在月黑江深的境遇中如同当年杜甫为叛军所拘时那样吟唱出“臣甫愤所切”，犹似杜鹃泣血一般地忠魂不化! “子规声续”，子规即杜鹃，一“续”字既是以鹃啼续鹧鸪之鸣，由哀苦而变悲壮; 又是“续”杜甫的忠爱之情，由凄怨而转为慷慨。这一转化，使这首咏物之唱的“意”愈益深化，其笔墨又足见灵动。</w:t>
      </w:r>
    </w:p>
    <w:p>
      <w:pPr>
        <w:ind w:left="0" w:right="0" w:firstLine="560"/>
        <w:spacing w:before="450" w:after="450" w:line="312" w:lineRule="auto"/>
      </w:pPr>
      <w:r>
        <w:rPr>
          <w:rFonts w:ascii="宋体" w:hAnsi="宋体" w:eastAsia="宋体" w:cs="宋体"/>
          <w:color w:val="000"/>
          <w:sz w:val="28"/>
          <w:szCs w:val="28"/>
        </w:rPr>
        <w:t xml:space="preserve">　　《留客住·鹧鸪》的高明处全在一个“化”字法上。所咏之 “鹧鸪”，时而是第一人称“我”，时而是第二人称的“汝”，时而又是第三人称的“物”。三者化合为一，离合惝恍，遥思深虑隐约而出，此即所谓“光怪腾蛟蜃”的艺术境界。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曹贞吉(1634～1698) 清代著名诗词家。字升六，又字升阶、迪清，号实庵，安丘县城东关(今属山东省)人。曹申吉之兄。康熙三年进士，官至礼部郎中，以疾辞湖广学政，归里卒。嗜书，工诗文，与嘉善诗人曹尔堪并称为“南北二曹”，词尤有名，被誉为清初词坛上“最为大雅”的词家。</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2026-01-22T15:24:25+08:00</dcterms:created>
  <dcterms:modified xsi:type="dcterms:W3CDTF">2026-01-22T15:24:25+08:00</dcterms:modified>
</cp:coreProperties>
</file>

<file path=docProps/custom.xml><?xml version="1.0" encoding="utf-8"?>
<Properties xmlns="http://schemas.openxmlformats.org/officeDocument/2006/custom-properties" xmlns:vt="http://schemas.openxmlformats.org/officeDocument/2006/docPropsVTypes"/>
</file>