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《钗头凤·红酥手》作者是谁？该如何赏析呢？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钗头凤·红酥手　　陆游 〔宋代〕　　红酥手，黄縢酒，满城春色宫墙柳。东风恶，欢情薄。一怀愁绪，几年离索。错、错、错。　　春如旧，人空瘦，泪痕红浥鲛绡透。桃花落，闲池阁。山盟虽在，锦书难托。莫、莫、莫!　　译文　　你红润酥腻的手里，捧着盛...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钗头凤·红酥手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红酥手，黄縢酒，满城春色宫墙柳。东风恶，欢情薄。一怀愁绪，几年离索。错、错、错。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春如旧，人空瘦，泪痕红浥鲛绡透。桃花落，闲池阁。山盟虽在，锦书难托。莫、莫、莫!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红润酥腻的手里，捧着盛上黄縢酒的杯子。春色满城，你却早已像宫墙中的绿柳那般遥不可及。春风多么可恶，将欢情吹得那样稀薄。满怀的忧愁情绪，离别几年来的生活十分萧索。遥想当初，只能感叹：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春景依旧，只是人却憔悴消瘦。泪水洗尽脸上的胭脂，又把薄绸的手帕全都湿透。桃花被风吹落，洒满清冷的池塘楼阁上。永远相爱的誓言还在，可是锦文书信再也难以交付。遥想当初，只能感叹：莫，莫，莫!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黄縢(téng)：酒名。或作“黄藤”。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宫墙：南宋以绍兴为陪都，因此有宫墙。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离索：离群索居的简括。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浥(yì)：湿润。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鲛绡(jiāo xiāo)：神话传说鲛人所织的绡，极薄，后用以泛指薄纱，这里指手帕。绡：生丝，生丝织物。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池阁：池上的楼阁。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山盟：旧时常用山盟海誓，指对山立盟，指海起誓。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锦书：写在锦上的书信。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钗头凤·红酥手》是南宋诗人、词人陆游的词作品。此词描写了词人与原配唐氏(一说为唐婉)的爱情悲剧。全词记述了词人与唐氏被迫分开后，在禹迹寺南沈园的一次偶然相遇的情景，表达了他们眷恋之深和相思之切，抒发了作者怨恨愁苦而又难以言状的凄楚痴情，是一首别开生面、催人泪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叙今昔相聚之异。起首三句为第一层。抚今追昔，表现陆、唐二人丰富复杂的情感。“红酥手”以手喻人，抒写唐婉的靓丽仪容，表达词人的爱怜之心。“黄縢酒”是一种官酿的黄封酒，暗示唐氏捧酒相劝的殷勤之意。这一情境描写，陡唤了作者无限回忆与感慨：当年的沈园和禹迹寺，曾是他们恩爱夫妻携手游赏的地方。曾几何时，鸳侣分散，爱妻易嫁，已属他人。现在嘛，虽然满城春色依旧，但是已经人事全非。“满城春色”为他们沈园把酒，勾勒出广阔而深远的背景，点明共赏春色的时间地点。“宫墙柳”虽是写眼前实景，但却暗含唐婉之变，现已可望而不可及了!此时词中红(手)、黄(酒)、绿(柳)构成的明艳色彩，顿时黯然全逝，没了欢快、幸福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恶”几句为第二层。直抒胸意，描写他们被迫离异后的痛苦。上面写春景春情，甜蜜美好，至此笔锋突转，激愤之情，破襟而出。“东风恶”三字，一语双关，含蕴丰富，是全词的关键所在，也是悲剧的症结所在。东风本来可使大地复苏，可使万物蓬生。这里却狂吹横扫，破坏春容春态，成为“桃花落，闲池阁”的罪魁。这主要象喻造成爱情悲剧的恶势力，当然包括陆母在内。“欢情薄。一怀愁绪，几年离索”这三句，是对“东风恶”的进一步控诉。美满姻缘被拆散，恩爱夫妻遭分离，他们蒙受折磨，遭受摧残，满怀愁怨。“错，错，错”，这一字三叠，血泪倾诉，到底谁的错?是自己吗?是唐婉吗?是陆母吗?这里没有明说，只有呼天唤地，悲愤无赖，欲怨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下片直书别后相思之苦。换头三句为第一层，写沈园重逢唐婉的表现。“春如旧”上承“满城春色”，点明此番相逢的背景。还是从前那个春日，还是从前那个地方，但是人却今非昔比了。她憔悴了，消瘦了，没了青春活力!“人空痩”，表面写唐氏容颜形态变化，实则反映她内心世界的变化。“一怀愁绪”的折磨，“几年离索”的摧残，給她带来了多么大的痛苦哇!著此“空”字，把陆游那种怜惜之情、抚慰之意、痛伤之感，全都托盘而出。“泪痕”一句，通过刻画唐氏表情动作，表现她此番相逢的心态。旧园重逢，往事连连，她能不哭么?她能不泪流满面么?词人用白描的手法，写她“泪痕红浥鲛绡透”，委婉，沉稳，形象可感。这里一个“透”字，不闻恸哭声，但见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几句，是下片的第二层，写词人与唐氏相遇以后的痛苦心情。“桃花落”两句与上片的“东风恶”句前后照应，又突出写景虽是写景，但同时也隐含出人事。桃花凋谢，园林冷落，这只是物事的变化，而人事的变化却更甚于物事的变化。像桃花一样美丽姣好的唐氏，也被无情的“东风”摧残折磨得憔悴消瘦了;词人自己的心境，也像“闲池阁”一样凄寂冷落了。一笔而兼有二意很巧妙，也很自然。下面又转入直接赋情：“山盟虽在，锦书难托。”这两句虽只寥寥八字，却很能表现出词人自己内心的痛苦之情。虽说自己情如山石，痴心不改，但是，这样一片赤诚的心意，却难以表达。明明在爱，却又不能去爱;明明不能去爱，却又割不断这爱缕情丝。刹那间，有爱，有恨，有痛，有怨，再加上看到唐氏的憔悴容颜和悲戚情状所产生的怜惜之情、抚慰之意，真是百感交集，万箭簇心，一种难以名状的悲哀，再一次冲胸破喉而出：“莫，莫，莫!”意谓：事已至此，再也无可补救、无法挽回了，这万千感慨还想它做什么，说它做什么?于是快刀斩乱麻：罢了，罢了，罢了!明明言犹未尽，意犹未了，情犹未终，却偏偏这么不了了之，而在极其沉痛的喟叹声中全词也就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始终围绕着沈园这一特定的空间来安排自己的笔墨，上片由追昔到抚今，而以“东风恶”转捩;过片回到现实，以“春如旧”与上片“满城春色”句相呼应，以“桃花落，闲池阁”与上片“东风恶”句相照应，把同一空间不同时间的情事和场景历历如绘地叠映出来。全词多用对比的手法，如上片，越是把往昔夫妻共同生活时的美好情景写得逼切如现，就越使得他们被迫离异后的凄楚心境深切可感，也就越显出“东风”的无情和可憎，从而形成感情的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上片写“红酥手”，下片写“人空瘦”，在形象、鲜明的对比中，充分地表现出“几年离索”给唐氏带来的巨大精神折磨和痛苦。全词节奏急促，声情凄紧，再加上“错，错，错”和“莫，莫，莫”先后两次感叹，荡气回肠，大有恸不忍言、恸不能言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了词人与唐氏被迫分开后，在禹迹寺南沈园的一次偶然相遇的情景，表达了他们眷恋之深和相思之切，抒发了作者怨恨愁苦而又难以言状的凄楚痴情，是一首别开生面、催人泪下的作品。全词情感真挚，多用对比，节奏急促，声韵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原配夫人是同郡唐姓士族的一个大家闺秀唐氏。却不料，作为婚姻包办人之一的陆母却对儿媳产生了厌恶感，二人终于被迫分离。几年以后的一个春日，陆游在家乡沈园，与偕夫同游的唐氏邂逅相遇。心中感触很深，遂乘醉吟赋这首词，信笔题于园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