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采桑子当时错原文|赏析</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w:t>
      </w:r>
    </w:p>
    <w:p>
      <w:pPr>
        <w:ind w:left="0" w:right="0" w:firstLine="560"/>
        <w:spacing w:before="450" w:after="450" w:line="312" w:lineRule="auto"/>
      </w:pPr>
      <w:r>
        <w:rPr>
          <w:rFonts w:ascii="宋体" w:hAnsi="宋体" w:eastAsia="宋体" w:cs="宋体"/>
          <w:color w:val="000"/>
          <w:sz w:val="28"/>
          <w:szCs w:val="28"/>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熙十五年（进士。授三等侍卫，寻晋一等，武官正三品。妻两广总督卢兴祖之女卢氏，赐淑人，诰赠一品夫人，婚后三年，妻子亡故，吴江叶元礼亲为之撰墓志铭，继娶官氏，赐淑人。妾颜氏，后纳江南沈宛，著</w:t>
      </w:r>
    </w:p>
    <w:p>
      <w:pPr>
        <w:ind w:left="0" w:right="0" w:firstLine="560"/>
        <w:spacing w:before="450" w:after="450" w:line="312" w:lineRule="auto"/>
      </w:pPr>
      <w:r>
        <w:rPr>
          <w:rFonts w:ascii="宋体" w:hAnsi="宋体" w:eastAsia="宋体" w:cs="宋体"/>
          <w:color w:val="000"/>
          <w:sz w:val="28"/>
          <w:szCs w:val="28"/>
        </w:rPr>
        <w:t xml:space="preserve">原文:而今才道当时错，心绪凄迷。红泪偷垂，满眼春风百事非。情知此后来无计，强说欢期。一别如斯，落尽梨花月又西。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后来知道这是没有办法的，勉强说后会有期，像这样别离，梨花落完了 ，月亮已经在天的西方。</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纳兰词北京：中国华侨出版社，2014.02：019-0202、赵明华纳兰词典评哈尔滨：黑龙江科学技术出版社，2010.12：013-014</w:t>
      </w:r>
    </w:p>
    <w:p>
      <w:pPr>
        <w:ind w:left="0" w:right="0" w:firstLine="560"/>
        <w:spacing w:before="450" w:after="450" w:line="312" w:lineRule="auto"/>
      </w:pPr>
      <w:r>
        <w:rPr>
          <w:rFonts w:ascii="宋体" w:hAnsi="宋体" w:eastAsia="宋体" w:cs="宋体"/>
          <w:color w:val="000"/>
          <w:sz w:val="28"/>
          <w:szCs w:val="28"/>
        </w:rPr>
        <w:t xml:space="preserve">而今才道当时错，心绪(xù)凄迷。红泪偷垂(chuí)，满眼春风百事非。才道：才知道。凄迷：凄凉迷乱。红泪，形容女子的眼泪。</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无计：无法。“欢期”：佳期，指二人重会相守之期。</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1、纳兰容若；聂小晴 纯美阅读 纳兰词北京：中国华侨出版社，2014.02：019-0202、赵明华纳兰词典评哈尔滨：黑龙江科学技术出版社，2010.12：013-0143、纳兰性德，田萍《纳兰词全集鉴赏》 北京：中国画报出版社，2013.04：100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2026-04-23T02:23:32+08:00</dcterms:created>
  <dcterms:modified xsi:type="dcterms:W3CDTF">2026-04-23T02:23:32+08:00</dcterms:modified>
</cp:coreProperties>
</file>

<file path=docProps/custom.xml><?xml version="1.0" encoding="utf-8"?>
<Properties xmlns="http://schemas.openxmlformats.org/officeDocument/2006/custom-properties" xmlns:vt="http://schemas.openxmlformats.org/officeDocument/2006/docPropsVTypes"/>
</file>