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银行买方信贷融资合同(3篇)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银行买方信贷融资合同一乙方：第一章 总则第一条 订约四方订约四方一致同意共同投资举办一家合资银行(以下简称银行)。第二条 银行名称及地址银行名称：中文  银行英文： 银行地址： 第三条 组织形式银行为有限责任公司。订约四方对银行的责任以各自...</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银行买方信贷融资合同二</w:t>
      </w:r>
    </w:p>
    <w:p>
      <w:pPr>
        <w:ind w:left="0" w:right="0" w:firstLine="560"/>
        <w:spacing w:before="450" w:after="450" w:line="312" w:lineRule="auto"/>
      </w:pPr>
      <w:r>
        <w:rPr>
          <w:rFonts w:ascii="宋体" w:hAnsi="宋体" w:eastAsia="宋体" w:cs="宋体"/>
          <w:color w:val="000"/>
          <w:sz w:val="28"/>
          <w:szCs w:val="28"/>
        </w:rPr>
        <w:t xml:space="preserve">借款人：有限公司(注册号：)(下简称甲方)法人代表：▲▲▲(身份证号：+182815)贷款人：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2026-01-22T12:45:03+08:00</dcterms:created>
  <dcterms:modified xsi:type="dcterms:W3CDTF">2026-01-22T12:45:03+08:00</dcterms:modified>
</cp:coreProperties>
</file>

<file path=docProps/custom.xml><?xml version="1.0" encoding="utf-8"?>
<Properties xmlns="http://schemas.openxmlformats.org/officeDocument/2006/custom-properties" xmlns:vt="http://schemas.openxmlformats.org/officeDocument/2006/docPropsVTypes"/>
</file>