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证券合同:银行结算规定</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银行帐户管理基本规定 凡在中国境内开立人民币存款帐户的机关、团体、部队、企业、事业单位、个体经济户和个人（以下简称存款人）以及银行和非银行金融机构（以下简称银行），必须遵守帐户管理办法的规定。 外汇存款帐户的开立、使用和管理，按照国家外汇管...</w:t>
      </w:r>
    </w:p>
    <w:p>
      <w:pPr>
        <w:ind w:left="0" w:right="0" w:firstLine="560"/>
        <w:spacing w:before="450" w:after="450" w:line="312" w:lineRule="auto"/>
      </w:pPr>
      <w:r>
        <w:rPr>
          <w:rFonts w:ascii="宋体" w:hAnsi="宋体" w:eastAsia="宋体" w:cs="宋体"/>
          <w:color w:val="000"/>
          <w:sz w:val="28"/>
          <w:szCs w:val="28"/>
        </w:rPr>
        <w:t xml:space="preserve">银行帐户管理基本规定</w:t>
      </w:r>
    </w:p>
    <w:p>
      <w:pPr>
        <w:ind w:left="0" w:right="0" w:firstLine="560"/>
        <w:spacing w:before="450" w:after="450" w:line="312" w:lineRule="auto"/>
      </w:pPr>
      <w:r>
        <w:rPr>
          <w:rFonts w:ascii="宋体" w:hAnsi="宋体" w:eastAsia="宋体" w:cs="宋体"/>
          <w:color w:val="000"/>
          <w:sz w:val="28"/>
          <w:szCs w:val="28"/>
        </w:rPr>
        <w:t xml:space="preserve">凡在中国境内开立人民币存款帐户的机关、团体、部队、企业、事业单位、个体经济户和个人（以下简称存款人）以及银行和非银行金融机构（以下简称银行），必须遵守帐户管理办法的规定。</w:t>
      </w:r>
    </w:p>
    <w:p>
      <w:pPr>
        <w:ind w:left="0" w:right="0" w:firstLine="560"/>
        <w:spacing w:before="450" w:after="450" w:line="312" w:lineRule="auto"/>
      </w:pPr>
      <w:r>
        <w:rPr>
          <w:rFonts w:ascii="宋体" w:hAnsi="宋体" w:eastAsia="宋体" w:cs="宋体"/>
          <w:color w:val="000"/>
          <w:sz w:val="28"/>
          <w:szCs w:val="28"/>
        </w:rPr>
        <w:t xml:space="preserve">外汇存款帐户的开立、使用和管理，按照国家外汇管理局颁发的外汇帐户管理规定执行。</w:t>
      </w:r>
    </w:p>
    <w:p>
      <w:pPr>
        <w:ind w:left="0" w:right="0" w:firstLine="560"/>
        <w:spacing w:before="450" w:after="450" w:line="312" w:lineRule="auto"/>
      </w:pPr>
      <w:r>
        <w:rPr>
          <w:rFonts w:ascii="宋体" w:hAnsi="宋体" w:eastAsia="宋体" w:cs="宋体"/>
          <w:color w:val="000"/>
          <w:sz w:val="28"/>
          <w:szCs w:val="28"/>
        </w:rPr>
        <w:t xml:space="preserve">存款人在其帐户内应有足够资金保证支付。</w:t>
      </w:r>
    </w:p>
    <w:p>
      <w:pPr>
        <w:ind w:left="0" w:right="0" w:firstLine="560"/>
        <w:spacing w:before="450" w:after="450" w:line="312" w:lineRule="auto"/>
      </w:pPr>
      <w:r>
        <w:rPr>
          <w:rFonts w:ascii="宋体" w:hAnsi="宋体" w:eastAsia="宋体" w:cs="宋体"/>
          <w:color w:val="000"/>
          <w:sz w:val="28"/>
          <w:szCs w:val="28"/>
        </w:rPr>
        <w:t xml:space="preserve">存款人在银行开立基本存款帐户，实行由中国人民银行当地分支机构核发开户许可证制度。</w:t>
      </w:r>
    </w:p>
    <w:p>
      <w:pPr>
        <w:ind w:left="0" w:right="0" w:firstLine="560"/>
        <w:spacing w:before="450" w:after="450" w:line="312" w:lineRule="auto"/>
      </w:pPr>
      <w:r>
        <w:rPr>
          <w:rFonts w:ascii="宋体" w:hAnsi="宋体" w:eastAsia="宋体" w:cs="宋体"/>
          <w:color w:val="000"/>
          <w:sz w:val="28"/>
          <w:szCs w:val="28"/>
        </w:rPr>
        <w:t xml:space="preserve">银行对存款人开立或撤销帐户，必须向中国人民银行分支机构申报。</w:t>
      </w:r>
    </w:p>
    <w:p>
      <w:pPr>
        <w:ind w:left="0" w:right="0" w:firstLine="560"/>
        <w:spacing w:before="450" w:after="450" w:line="312" w:lineRule="auto"/>
      </w:pPr>
      <w:r>
        <w:rPr>
          <w:rFonts w:ascii="宋体" w:hAnsi="宋体" w:eastAsia="宋体" w:cs="宋体"/>
          <w:color w:val="000"/>
          <w:sz w:val="28"/>
          <w:szCs w:val="28"/>
        </w:rPr>
        <w:t xml:space="preserve">存款人不得违反规定在多家银行机构开立基本存款帐户。</w:t>
      </w:r>
    </w:p>
    <w:p>
      <w:pPr>
        <w:ind w:left="0" w:right="0" w:firstLine="560"/>
        <w:spacing w:before="450" w:after="450" w:line="312" w:lineRule="auto"/>
      </w:pPr>
      <w:r>
        <w:rPr>
          <w:rFonts w:ascii="宋体" w:hAnsi="宋体" w:eastAsia="宋体" w:cs="宋体"/>
          <w:color w:val="000"/>
          <w:sz w:val="28"/>
          <w:szCs w:val="28"/>
        </w:rPr>
        <w:t xml:space="preserve">存款人不得在同一家银行的几个分支机构开立一般存款帐户。</w:t>
      </w:r>
    </w:p>
    <w:p>
      <w:pPr>
        <w:ind w:left="0" w:right="0" w:firstLine="560"/>
        <w:spacing w:before="450" w:after="450" w:line="312" w:lineRule="auto"/>
      </w:pPr>
      <w:r>
        <w:rPr>
          <w:rFonts w:ascii="宋体" w:hAnsi="宋体" w:eastAsia="宋体" w:cs="宋体"/>
          <w:color w:val="000"/>
          <w:sz w:val="28"/>
          <w:szCs w:val="28"/>
        </w:rPr>
        <w:t xml:space="preserve">存款人的帐户只能办理存款人本身的业务活动，不得出租和转让帐户。</w:t>
      </w:r>
    </w:p>
    <w:p>
      <w:pPr>
        <w:ind w:left="0" w:right="0" w:firstLine="560"/>
        <w:spacing w:before="450" w:after="450" w:line="312" w:lineRule="auto"/>
      </w:pPr>
      <w:r>
        <w:rPr>
          <w:rFonts w:ascii="宋体" w:hAnsi="宋体" w:eastAsia="宋体" w:cs="宋体"/>
          <w:color w:val="000"/>
          <w:sz w:val="28"/>
          <w:szCs w:val="28"/>
        </w:rPr>
        <w:t xml:space="preserve">开户银行负责按本办法的规定对开立、撤销的帐户进行审查，正确办理开户和销户，建立、 健全开销户登记制度，建立帐户管理档案，定期与存款人对帐。</w:t>
      </w:r>
    </w:p>
    <w:p>
      <w:pPr>
        <w:ind w:left="0" w:right="0" w:firstLine="560"/>
        <w:spacing w:before="450" w:after="450" w:line="312" w:lineRule="auto"/>
      </w:pPr>
      <w:r>
        <w:rPr>
          <w:rFonts w:ascii="宋体" w:hAnsi="宋体" w:eastAsia="宋体" w:cs="宋体"/>
          <w:color w:val="000"/>
          <w:sz w:val="28"/>
          <w:szCs w:val="28"/>
        </w:rPr>
        <w:t xml:space="preserve">开户银行对基本存款帐户的撤销，一般存款帐户、临时存款帐户、专用存款帐户的开立或撤销，应于开立或撤销之日起7日内向中国人民银行当地分支机构申报。</w:t>
      </w:r>
    </w:p>
    <w:p>
      <w:pPr>
        <w:ind w:left="0" w:right="0" w:firstLine="560"/>
        <w:spacing w:before="450" w:after="450" w:line="312" w:lineRule="auto"/>
      </w:pPr>
      <w:r>
        <w:rPr>
          <w:rFonts w:ascii="宋体" w:hAnsi="宋体" w:eastAsia="宋体" w:cs="宋体"/>
          <w:color w:val="000"/>
          <w:sz w:val="28"/>
          <w:szCs w:val="28"/>
        </w:rPr>
        <w:t xml:space="preserve">基本存款帐户的开立</w:t>
      </w:r>
    </w:p>
    <w:p>
      <w:pPr>
        <w:ind w:left="0" w:right="0" w:firstLine="560"/>
        <w:spacing w:before="450" w:after="450" w:line="312" w:lineRule="auto"/>
      </w:pPr>
      <w:r>
        <w:rPr>
          <w:rFonts w:ascii="宋体" w:hAnsi="宋体" w:eastAsia="宋体" w:cs="宋体"/>
          <w:color w:val="000"/>
          <w:sz w:val="28"/>
          <w:szCs w:val="28"/>
        </w:rPr>
        <w:t xml:space="preserve">下列存款人可以申请开立基本存款帐户：</w:t>
      </w:r>
    </w:p>
    <w:p>
      <w:pPr>
        <w:ind w:left="0" w:right="0" w:firstLine="560"/>
        <w:spacing w:before="450" w:after="450" w:line="312" w:lineRule="auto"/>
      </w:pPr>
      <w:r>
        <w:rPr>
          <w:rFonts w:ascii="宋体" w:hAnsi="宋体" w:eastAsia="宋体" w:cs="宋体"/>
          <w:color w:val="000"/>
          <w:sz w:val="28"/>
          <w:szCs w:val="28"/>
        </w:rPr>
        <w:t xml:space="preserve">一、企业法人；</w:t>
      </w:r>
    </w:p>
    <w:p>
      <w:pPr>
        <w:ind w:left="0" w:right="0" w:firstLine="560"/>
        <w:spacing w:before="450" w:after="450" w:line="312" w:lineRule="auto"/>
      </w:pPr>
      <w:r>
        <w:rPr>
          <w:rFonts w:ascii="宋体" w:hAnsi="宋体" w:eastAsia="宋体" w:cs="宋体"/>
          <w:color w:val="000"/>
          <w:sz w:val="28"/>
          <w:szCs w:val="28"/>
        </w:rPr>
        <w:t xml:space="preserve">二、企业法人内部单独核算的单位；</w:t>
      </w:r>
    </w:p>
    <w:p>
      <w:pPr>
        <w:ind w:left="0" w:right="0" w:firstLine="560"/>
        <w:spacing w:before="450" w:after="450" w:line="312" w:lineRule="auto"/>
      </w:pPr>
      <w:r>
        <w:rPr>
          <w:rFonts w:ascii="宋体" w:hAnsi="宋体" w:eastAsia="宋体" w:cs="宋体"/>
          <w:color w:val="000"/>
          <w:sz w:val="28"/>
          <w:szCs w:val="28"/>
        </w:rPr>
        <w:t xml:space="preserve">三、管理财政预算资金和预算外资金的财政部门；</w:t>
      </w:r>
    </w:p>
    <w:p>
      <w:pPr>
        <w:ind w:left="0" w:right="0" w:firstLine="560"/>
        <w:spacing w:before="450" w:after="450" w:line="312" w:lineRule="auto"/>
      </w:pPr>
      <w:r>
        <w:rPr>
          <w:rFonts w:ascii="宋体" w:hAnsi="宋体" w:eastAsia="宋体" w:cs="宋体"/>
          <w:color w:val="000"/>
          <w:sz w:val="28"/>
          <w:szCs w:val="28"/>
        </w:rPr>
        <w:t xml:space="preserve">四、实行财政预算管理的行政机关、事业单位；</w:t>
      </w:r>
    </w:p>
    <w:p>
      <w:pPr>
        <w:ind w:left="0" w:right="0" w:firstLine="560"/>
        <w:spacing w:before="450" w:after="450" w:line="312" w:lineRule="auto"/>
      </w:pPr>
      <w:r>
        <w:rPr>
          <w:rFonts w:ascii="宋体" w:hAnsi="宋体" w:eastAsia="宋体" w:cs="宋体"/>
          <w:color w:val="000"/>
          <w:sz w:val="28"/>
          <w:szCs w:val="28"/>
        </w:rPr>
        <w:t xml:space="preserve">五、县级（含）以上军队、武警单位；</w:t>
      </w:r>
    </w:p>
    <w:p>
      <w:pPr>
        <w:ind w:left="0" w:right="0" w:firstLine="560"/>
        <w:spacing w:before="450" w:after="450" w:line="312" w:lineRule="auto"/>
      </w:pPr>
      <w:r>
        <w:rPr>
          <w:rFonts w:ascii="宋体" w:hAnsi="宋体" w:eastAsia="宋体" w:cs="宋体"/>
          <w:color w:val="000"/>
          <w:sz w:val="28"/>
          <w:szCs w:val="28"/>
        </w:rPr>
        <w:t xml:space="preserve">六、外国驻华机构；</w:t>
      </w:r>
    </w:p>
    <w:p>
      <w:pPr>
        <w:ind w:left="0" w:right="0" w:firstLine="560"/>
        <w:spacing w:before="450" w:after="450" w:line="312" w:lineRule="auto"/>
      </w:pPr>
      <w:r>
        <w:rPr>
          <w:rFonts w:ascii="宋体" w:hAnsi="宋体" w:eastAsia="宋体" w:cs="宋体"/>
          <w:color w:val="000"/>
          <w:sz w:val="28"/>
          <w:szCs w:val="28"/>
        </w:rPr>
        <w:t xml:space="preserve">七、社会团体；</w:t>
      </w:r>
    </w:p>
    <w:p>
      <w:pPr>
        <w:ind w:left="0" w:right="0" w:firstLine="560"/>
        <w:spacing w:before="450" w:after="450" w:line="312" w:lineRule="auto"/>
      </w:pPr>
      <w:r>
        <w:rPr>
          <w:rFonts w:ascii="宋体" w:hAnsi="宋体" w:eastAsia="宋体" w:cs="宋体"/>
          <w:color w:val="000"/>
          <w:sz w:val="28"/>
          <w:szCs w:val="28"/>
        </w:rPr>
        <w:t xml:space="preserve">八、单位附设的食堂、招待所、幼儿园；</w:t>
      </w:r>
    </w:p>
    <w:p>
      <w:pPr>
        <w:ind w:left="0" w:right="0" w:firstLine="560"/>
        <w:spacing w:before="450" w:after="450" w:line="312" w:lineRule="auto"/>
      </w:pPr>
      <w:r>
        <w:rPr>
          <w:rFonts w:ascii="宋体" w:hAnsi="宋体" w:eastAsia="宋体" w:cs="宋体"/>
          <w:color w:val="000"/>
          <w:sz w:val="28"/>
          <w:szCs w:val="28"/>
        </w:rPr>
        <w:t xml:space="preserve">九、外地常设机构；</w:t>
      </w:r>
    </w:p>
    <w:p>
      <w:pPr>
        <w:ind w:left="0" w:right="0" w:firstLine="560"/>
        <w:spacing w:before="450" w:after="450" w:line="312" w:lineRule="auto"/>
      </w:pPr>
      <w:r>
        <w:rPr>
          <w:rFonts w:ascii="宋体" w:hAnsi="宋体" w:eastAsia="宋体" w:cs="宋体"/>
          <w:color w:val="000"/>
          <w:sz w:val="28"/>
          <w:szCs w:val="28"/>
        </w:rPr>
        <w:t xml:space="preserve">十、私营企业、个体经济户、承包户和个人。</w:t>
      </w:r>
    </w:p>
    <w:p>
      <w:pPr>
        <w:ind w:left="0" w:right="0" w:firstLine="560"/>
        <w:spacing w:before="450" w:after="450" w:line="312" w:lineRule="auto"/>
      </w:pPr>
      <w:r>
        <w:rPr>
          <w:rFonts w:ascii="宋体" w:hAnsi="宋体" w:eastAsia="宋体" w:cs="宋体"/>
          <w:color w:val="000"/>
          <w:sz w:val="28"/>
          <w:szCs w:val="28"/>
        </w:rPr>
        <w:t xml:space="preserve">存款人申请开立基本存款帐户，应向开户银行出具下列证明文件之一：</w:t>
      </w:r>
    </w:p>
    <w:p>
      <w:pPr>
        <w:ind w:left="0" w:right="0" w:firstLine="560"/>
        <w:spacing w:before="450" w:after="450" w:line="312" w:lineRule="auto"/>
      </w:pPr>
      <w:r>
        <w:rPr>
          <w:rFonts w:ascii="宋体" w:hAnsi="宋体" w:eastAsia="宋体" w:cs="宋体"/>
          <w:color w:val="000"/>
          <w:sz w:val="28"/>
          <w:szCs w:val="28"/>
        </w:rPr>
        <w:t xml:space="preserve">一、当地工商行政管理机关核发的《企业法人执照》或《营业执照》正本；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二、中央或地方编制委员会、人事、民政等部门的批文；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三、军队军以上、武警总队财务部门的开户证明；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四、单位对附设机构同意开户的证明；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五、驻地有权部门对外地常设机构的批文；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六、承包双方签订的承包协议；</w:t>
      </w:r>
    </w:p>
    <w:p>
      <w:pPr>
        <w:ind w:left="0" w:right="0" w:firstLine="560"/>
        <w:spacing w:before="450" w:after="450" w:line="312" w:lineRule="auto"/>
      </w:pPr>
      <w:r>
        <w:rPr>
          <w:rFonts w:ascii="宋体" w:hAnsi="宋体" w:eastAsia="宋体" w:cs="宋体"/>
          <w:color w:val="000"/>
          <w:sz w:val="28"/>
          <w:szCs w:val="28"/>
        </w:rPr>
        <w:t xml:space="preserve">七、个人的居民身份证和户口簿。</w:t>
      </w:r>
    </w:p>
    <w:p>
      <w:pPr>
        <w:ind w:left="0" w:right="0" w:firstLine="560"/>
        <w:spacing w:before="450" w:after="450" w:line="312" w:lineRule="auto"/>
      </w:pPr>
      <w:r>
        <w:rPr>
          <w:rFonts w:ascii="宋体" w:hAnsi="宋体" w:eastAsia="宋体" w:cs="宋体"/>
          <w:color w:val="000"/>
          <w:sz w:val="28"/>
          <w:szCs w:val="28"/>
        </w:rPr>
        <w:t xml:space="preserve">存款人申请开立基本存款帐户，应填制开户申请书，上述规定的证件，送交盖有存款人印章的印鉴卡片，经银行审核同意，并凭中国人民银行当地分支机构核发的开户许可证开立帐户。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符合第三、四、五项规定的存款人，已在银行开立一个基本存款帐户的，可以根据其资金性质和管理需要另开立一个基本存款帐户。</w:t>
      </w:r>
    </w:p>
    <w:p>
      <w:pPr>
        <w:ind w:left="0" w:right="0" w:firstLine="560"/>
        <w:spacing w:before="450" w:after="450" w:line="312" w:lineRule="auto"/>
      </w:pPr>
      <w:r>
        <w:rPr>
          <w:rFonts w:ascii="宋体" w:hAnsi="宋体" w:eastAsia="宋体" w:cs="宋体"/>
          <w:color w:val="000"/>
          <w:sz w:val="28"/>
          <w:szCs w:val="28"/>
        </w:rPr>
        <w:t xml:space="preserve">存款人不得因开户银行严格执行制度、执行纪律，转移基本存款帐户。</w:t>
      </w:r>
    </w:p>
    <w:p>
      <w:pPr>
        <w:ind w:left="0" w:right="0" w:firstLine="560"/>
        <w:spacing w:before="450" w:after="450" w:line="312" w:lineRule="auto"/>
      </w:pPr>
      <w:r>
        <w:rPr>
          <w:rFonts w:ascii="宋体" w:hAnsi="宋体" w:eastAsia="宋体" w:cs="宋体"/>
          <w:color w:val="000"/>
          <w:sz w:val="28"/>
          <w:szCs w:val="28"/>
        </w:rPr>
        <w:t xml:space="preserve">存款人因前款原因转移基本存款帐户的，中国人民银行不得对其核发开户许可证。</w:t>
      </w:r>
    </w:p>
    <w:p>
      <w:pPr>
        <w:ind w:left="0" w:right="0" w:firstLine="560"/>
        <w:spacing w:before="450" w:after="450" w:line="312" w:lineRule="auto"/>
      </w:pPr>
      <w:r>
        <w:rPr>
          <w:rFonts w:ascii="宋体" w:hAnsi="宋体" w:eastAsia="宋体" w:cs="宋体"/>
          <w:color w:val="000"/>
          <w:sz w:val="28"/>
          <w:szCs w:val="28"/>
        </w:rPr>
        <w:t xml:space="preserve">结算须知</w:t>
      </w:r>
    </w:p>
    <w:p>
      <w:pPr>
        <w:ind w:left="0" w:right="0" w:firstLine="560"/>
        <w:spacing w:before="450" w:after="450" w:line="312" w:lineRule="auto"/>
      </w:pPr>
      <w:r>
        <w:rPr>
          <w:rFonts w:ascii="宋体" w:hAnsi="宋体" w:eastAsia="宋体" w:cs="宋体"/>
          <w:color w:val="000"/>
          <w:sz w:val="28"/>
          <w:szCs w:val="28"/>
        </w:rPr>
        <w:t xml:space="preserve">单位在结算凭证上的签章，应为该单位的财务专用章或者公章加其法定代表人或者其授权的代理人的签名或者盖章。</w:t>
      </w:r>
    </w:p>
    <w:p>
      <w:pPr>
        <w:ind w:left="0" w:right="0" w:firstLine="560"/>
        <w:spacing w:before="450" w:after="450" w:line="312" w:lineRule="auto"/>
      </w:pPr>
      <w:r>
        <w:rPr>
          <w:rFonts w:ascii="宋体" w:hAnsi="宋体" w:eastAsia="宋体" w:cs="宋体"/>
          <w:color w:val="000"/>
          <w:sz w:val="28"/>
          <w:szCs w:val="28"/>
        </w:rPr>
        <w:t xml:space="preserve">银行办理结算，给单位或个人的收、付款通知和汇兑回单，应加盖该银行的转讫章；银行给单位或个人的托收承付。委托收款的回单和向付款人发出的承付通知，应加盖该银行的业务公章。</w:t>
      </w:r>
    </w:p>
    <w:p>
      <w:pPr>
        <w:ind w:left="0" w:right="0" w:firstLine="560"/>
        <w:spacing w:before="450" w:after="450" w:line="312" w:lineRule="auto"/>
      </w:pPr>
      <w:r>
        <w:rPr>
          <w:rFonts w:ascii="宋体" w:hAnsi="宋体" w:eastAsia="宋体" w:cs="宋体"/>
          <w:color w:val="000"/>
          <w:sz w:val="28"/>
          <w:szCs w:val="28"/>
        </w:rPr>
        <w:t xml:space="preserve">结算凭证上的记载事项，必须符合本办法的规定。结算凭证上可以记载本办法规定以外的其他记载事项，除国家和中国人民银行另有规定外，该记载事项不具有支付结算的效力。</w:t>
      </w:r>
    </w:p>
    <w:p>
      <w:pPr>
        <w:ind w:left="0" w:right="0" w:firstLine="560"/>
        <w:spacing w:before="450" w:after="450" w:line="312" w:lineRule="auto"/>
      </w:pPr>
      <w:r>
        <w:rPr>
          <w:rFonts w:ascii="宋体" w:hAnsi="宋体" w:eastAsia="宋体" w:cs="宋体"/>
          <w:color w:val="000"/>
          <w:sz w:val="28"/>
          <w:szCs w:val="28"/>
        </w:rPr>
        <w:t xml:space="preserve">按照本办法的规定必须在结算凭证上记载汇款人、付款人和收款人账号的，账号与户名必须一致。</w:t>
      </w:r>
    </w:p>
    <w:p>
      <w:pPr>
        <w:ind w:left="0" w:right="0" w:firstLine="560"/>
        <w:spacing w:before="450" w:after="450" w:line="312" w:lineRule="auto"/>
      </w:pPr>
      <w:r>
        <w:rPr>
          <w:rFonts w:ascii="宋体" w:hAnsi="宋体" w:eastAsia="宋体" w:cs="宋体"/>
          <w:color w:val="000"/>
          <w:sz w:val="28"/>
          <w:szCs w:val="28"/>
        </w:rPr>
        <w:t xml:space="preserve">银行办理结算向外发出的结算凭证，必须于当日至迟次日寄发；收到的结算凭证，必须及时将款项支付给结算凭证上记载的收款人。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2026-01-22T10:40:17+08:00</dcterms:created>
  <dcterms:modified xsi:type="dcterms:W3CDTF">2026-01-22T10:40:17+08:00</dcterms:modified>
</cp:coreProperties>
</file>

<file path=docProps/custom.xml><?xml version="1.0" encoding="utf-8"?>
<Properties xmlns="http://schemas.openxmlformats.org/officeDocument/2006/custom-properties" xmlns:vt="http://schemas.openxmlformats.org/officeDocument/2006/docPropsVTypes"/>
</file>