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最新借款抵押担保合同(二十篇)</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借款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经甲丙双方协商，...</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借款抵押担保合同篇十一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