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销售担保合同范本(优选11篇)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担保合同范本11．本合同自各方的法定代表人或其授权代理人在本合同上签字并加盖公章之日起生效。各方应在合同正本上加盖骑缝章。2．本合同—式_____份，具有相同法律效力。各方当事人各执_____份，其他用于履行相关法律手续。甲方（盖章）：...</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w:t>
      </w:r>
    </w:p>
    <w:p>
      <w:pPr>
        <w:ind w:left="0" w:right="0" w:firstLine="560"/>
        <w:spacing w:before="450" w:after="450" w:line="312" w:lineRule="auto"/>
      </w:pPr>
      <w:r>
        <w:rPr>
          <w:rFonts w:ascii="宋体" w:hAnsi="宋体" w:eastAsia="宋体" w:cs="宋体"/>
          <w:color w:val="000"/>
          <w:sz w:val="28"/>
          <w:szCs w:val="28"/>
        </w:rPr>
        <w:t xml:space="preserve">1．本合同自各方的法定代表人或其授权代理人在本合同上签字并加盖公章之日起生效。各方应在合同正本上加盖骑缝章。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甲、乙双方就甲方委托乙方以非诉讼方式追收货款一事，经友好协商后订立本合同，以共同遵照执行。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销售担保合同范本3</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2、本协议作为双方供应合同或买卖合同的附件，与原合同具有同等的法律效力。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电话：传真：邮政编码：</w:t>
      </w:r>
    </w:p>
    <w:p>
      <w:pPr>
        <w:ind w:left="0" w:right="0" w:firstLine="560"/>
        <w:spacing w:before="450" w:after="450" w:line="312" w:lineRule="auto"/>
      </w:pPr>
      <w:r>
        <w:rPr>
          <w:rFonts w:ascii="宋体" w:hAnsi="宋体" w:eastAsia="宋体" w:cs="宋体"/>
          <w:color w:val="000"/>
          <w:sz w:val="28"/>
          <w:szCs w:val="28"/>
        </w:rPr>
        <w:t xml:space="preserve">地址：青岛市北区延吉路128—36—01室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债务人（丙方）：合作典当行的实际控制人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甲乙丙三方按照自愿、公平、平等和诚实信用的原则，协商双方的权利、义务和违约责任。经双方同意，特签订本合同。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销售担保合同范本4</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销售担保合同范本5</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销售担保合同范本6</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销售担保合同范本7</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销售担保合同范本8</w:t>
      </w:r>
    </w:p>
    <w:p>
      <w:pPr>
        <w:ind w:left="0" w:right="0" w:firstLine="560"/>
        <w:spacing w:before="450" w:after="450" w:line="312" w:lineRule="auto"/>
      </w:pPr>
      <w:r>
        <w:rPr>
          <w:rFonts w:ascii="宋体" w:hAnsi="宋体" w:eastAsia="宋体" w:cs="宋体"/>
          <w:color w:val="000"/>
          <w:sz w:val="28"/>
          <w:szCs w:val="28"/>
        </w:rPr>
        <w:t xml:space="preserve">1．本业务之货款结算由乙方按约定应向甲方收取运费，代收手续费，银行汇款手续费及退货商品之退货运费等；但运费之部分依约定，由乙方依其与甲方所签订之报价单内容，向甲方收取。</w:t>
      </w:r>
    </w:p>
    <w:p>
      <w:pPr>
        <w:ind w:left="0" w:right="0" w:firstLine="560"/>
        <w:spacing w:before="450" w:after="450" w:line="312" w:lineRule="auto"/>
      </w:pPr>
      <w:r>
        <w:rPr>
          <w:rFonts w:ascii="宋体" w:hAnsi="宋体" w:eastAsia="宋体" w:cs="宋体"/>
          <w:color w:val="000"/>
          <w:sz w:val="28"/>
          <w:szCs w:val="28"/>
        </w:rPr>
        <w:t xml:space="preserve">2．上述费用，如乙方有溢付款项者，乙方得于付款日之应付款项中一并扣除计算，但是退货商品之代收货款之结算及商品的退货均需在约定之付款日前进行，付款日以后之退货则于次回付款日之应付款项结算时一并扣除计算。</w:t>
      </w:r>
    </w:p>
    <w:p>
      <w:pPr>
        <w:ind w:left="0" w:right="0" w:firstLine="560"/>
        <w:spacing w:before="450" w:after="450" w:line="312" w:lineRule="auto"/>
      </w:pPr>
      <w:r>
        <w:rPr>
          <w:rFonts w:ascii="宋体" w:hAnsi="宋体" w:eastAsia="宋体" w:cs="宋体"/>
          <w:color w:val="000"/>
          <w:sz w:val="28"/>
          <w:szCs w:val="28"/>
        </w:rPr>
        <w:t xml:space="preserve">3．乙方如发现支付甲方之代收款项金额有溢付情形且无法按第一项之规定于次回付款日之应付款项一并结算扣除时，甲方亦应于前述之次回付款日，将乙方多汇之金额立即返还并汇入于乙方所指定之银行账户。</w:t>
      </w:r>
    </w:p>
    <w:p>
      <w:pPr>
        <w:ind w:left="0" w:right="0" w:firstLine="560"/>
        <w:spacing w:before="450" w:after="450" w:line="312" w:lineRule="auto"/>
      </w:pPr>
      <w:r>
        <w:rPr>
          <w:rFonts w:ascii="宋体" w:hAnsi="宋体" w:eastAsia="宋体" w:cs="宋体"/>
          <w:color w:val="000"/>
          <w:sz w:val="28"/>
          <w:szCs w:val="28"/>
        </w:rPr>
        <w:t xml:space="preserve">4．甲方如未依约给付乙方运费时，乙方得就甲方所积欠之运费款于代收款项中迳行扣下。</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销售担保合同范本10</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销售担保合同范本11</w:t>
      </w:r>
    </w:p>
    <w:p>
      <w:pPr>
        <w:ind w:left="0" w:right="0" w:firstLine="560"/>
        <w:spacing w:before="450" w:after="450" w:line="312" w:lineRule="auto"/>
      </w:pPr>
      <w:r>
        <w:rPr>
          <w:rFonts w:ascii="宋体" w:hAnsi="宋体" w:eastAsia="宋体" w:cs="宋体"/>
          <w:color w:val="000"/>
          <w:sz w:val="28"/>
          <w:szCs w:val="28"/>
        </w:rPr>
        <w:t xml:space="preserve">6、1若承租人在约定期限内违反主合同项下的合同，乙方可主张质权。</w:t>
      </w:r>
    </w:p>
    <w:p>
      <w:pPr>
        <w:ind w:left="0" w:right="0" w:firstLine="560"/>
        <w:spacing w:before="450" w:after="450" w:line="312" w:lineRule="auto"/>
      </w:pPr>
      <w:r>
        <w:rPr>
          <w:rFonts w:ascii="宋体" w:hAnsi="宋体" w:eastAsia="宋体" w:cs="宋体"/>
          <w:color w:val="000"/>
          <w:sz w:val="28"/>
          <w:szCs w:val="28"/>
        </w:rPr>
        <w:t xml:space="preserve">6、2乙方主张质权时，有权依法对质权进行折价、拍卖或变卖，以获得优先受偿的价款，或将质权直接转让给乙方。</w:t>
      </w:r>
    </w:p>
    <w:p>
      <w:pPr>
        <w:ind w:left="0" w:right="0" w:firstLine="560"/>
        <w:spacing w:before="450" w:after="450" w:line="312" w:lineRule="auto"/>
      </w:pPr>
      <w:r>
        <w:rPr>
          <w:rFonts w:ascii="宋体" w:hAnsi="宋体" w:eastAsia="宋体" w:cs="宋体"/>
          <w:color w:val="000"/>
          <w:sz w:val="28"/>
          <w:szCs w:val="28"/>
        </w:rPr>
        <w:t xml:space="preserve">6、3乙方按前款约定处分质押权时，甲方应积极配合，不得设置任何障碍。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6、4乙方根据本合同处分质押股权时，可优先要求甲方以现金方式购买质押股权，购买价款为主合同项下承租人应支付的融资租赁实际金额，包括但不限于违约金、损失和各种费用。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2026-06-10T08:22:05+08:00</dcterms:created>
  <dcterms:modified xsi:type="dcterms:W3CDTF">2026-06-10T08:22:05+08:00</dcterms:modified>
</cp:coreProperties>
</file>

<file path=docProps/custom.xml><?xml version="1.0" encoding="utf-8"?>
<Properties xmlns="http://schemas.openxmlformats.org/officeDocument/2006/custom-properties" xmlns:vt="http://schemas.openxmlformats.org/officeDocument/2006/docPropsVTypes"/>
</file>