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担保合同:房地产抵押合同</w:t>
      </w:r>
      <w:bookmarkEnd w:id="1"/>
    </w:p>
    <w:p>
      <w:pPr>
        <w:jc w:val="center"/>
        <w:spacing w:before="0" w:after="450"/>
      </w:pPr>
      <w:r>
        <w:rPr>
          <w:rFonts w:ascii="Arial" w:hAnsi="Arial" w:eastAsia="Arial" w:cs="Arial"/>
          <w:color w:val="999999"/>
          <w:sz w:val="20"/>
          <w:szCs w:val="20"/>
        </w:rPr>
        <w:t xml:space="preserve">来源：网络  作者：心旷神怡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抵押人（甲方）：_________抵押权人（乙方）：_________甲方为了_________将自有房地产及其附着物抵押予乙方，作为_________的保证。甲、乙双方根据自愿、互利、公平和诚实信用的原则，经共同协商，订立本合同。第一条　...</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　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　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第十二条　违约责任：_________</w:t>
      </w:r>
    </w:p>
    <w:p>
      <w:pPr>
        <w:ind w:left="0" w:right="0" w:firstLine="560"/>
        <w:spacing w:before="450" w:after="450" w:line="312" w:lineRule="auto"/>
      </w:pPr>
      <w:r>
        <w:rPr>
          <w:rFonts w:ascii="宋体" w:hAnsi="宋体" w:eastAsia="宋体" w:cs="宋体"/>
          <w:color w:val="000"/>
          <w:sz w:val="28"/>
          <w:szCs w:val="28"/>
        </w:rPr>
        <w:t xml:space="preserve">第十三条　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　　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第十四条　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第十七条　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第十八条　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第十九条　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第二十条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监证机关（盖章）：_________</w:t>
      </w:r>
    </w:p>
    <w:p>
      <w:pPr>
        <w:ind w:left="0" w:right="0" w:firstLine="560"/>
        <w:spacing w:before="450" w:after="450" w:line="312" w:lineRule="auto"/>
      </w:pPr>
      <w:r>
        <w:rPr>
          <w:rFonts w:ascii="宋体" w:hAnsi="宋体" w:eastAsia="宋体" w:cs="宋体"/>
          <w:color w:val="000"/>
          <w:sz w:val="28"/>
          <w:szCs w:val="28"/>
        </w:rPr>
        <w:t xml:space="preserve">监证员（签章）：_________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2026-01-22T15:01:26+08:00</dcterms:created>
  <dcterms:modified xsi:type="dcterms:W3CDTF">2026-01-22T15:01:26+08:00</dcterms:modified>
</cp:coreProperties>
</file>

<file path=docProps/custom.xml><?xml version="1.0" encoding="utf-8"?>
<Properties xmlns="http://schemas.openxmlformats.org/officeDocument/2006/custom-properties" xmlns:vt="http://schemas.openxmlformats.org/officeDocument/2006/docPropsVTypes"/>
</file>