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2025年三方买卖合同二手房(大全三篇)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三方买卖合同二手房一需方：充分在执行中，任何一方不履行合同，应承担违约责任。1.商品品名规格单位数量单价金额备注货款共计人民币(大写)：2.商品质量：3.作价办法：4.交货时间：5.包装要求及费用负担：6.质量检验及验收方式：7.结算方式：...</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充分在执行中，任何一方不履行合同，应承担违约责任。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1.商品品名规格单位数量单价金额备注货款共计人民币(大写)：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14.上述条款如有未尽事宜，应以书面补充，作为附件。有效日期自年月日起至年月日止。</w:t>
      </w:r>
    </w:p>
    <w:p>
      <w:pPr>
        <w:ind w:left="0" w:right="0" w:firstLine="560"/>
        <w:spacing w:before="450" w:after="450" w:line="312" w:lineRule="auto"/>
      </w:pPr>
      <w:r>
        <w:rPr>
          <w:rFonts w:ascii="宋体" w:hAnsi="宋体" w:eastAsia="宋体" w:cs="宋体"/>
          <w:color w:val="000"/>
          <w:sz w:val="28"/>
          <w:szCs w:val="28"/>
        </w:rPr>
        <w:t xml:space="preserve">供方：代表：地址：电话：开户银行：</w:t>
      </w:r>
    </w:p>
    <w:p>
      <w:pPr>
        <w:ind w:left="0" w:right="0" w:firstLine="560"/>
        <w:spacing w:before="450" w:after="450" w:line="312" w:lineRule="auto"/>
      </w:pPr>
      <w:r>
        <w:rPr>
          <w:rFonts w:ascii="宋体" w:hAnsi="宋体" w:eastAsia="宋体" w:cs="宋体"/>
          <w:color w:val="000"/>
          <w:sz w:val="28"/>
          <w:szCs w:val="28"/>
        </w:rPr>
        <w:t xml:space="preserve">帐号：需方：代表：地址：电话：开户银行：帐号：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 身份证/护照号码： 代理人：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身份证/护照号码： 代理人：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 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 房地产证号为： 。房地产用途为： 。 登记建筑面积为： 平方米。套内建筑面积为： 平方米。 该房地产土地使用权年限自 年 月 日至 年 月 日止。该房地产于 年 月竣工。</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该房地产约定交付的附属设施设备、装饰装修、相关物品等清单，详见清单附件。</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种(只能选择一项)：</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2、该房地产处于抵押状态，卖方系自行赎楼，卖方承诺于本合同生效之日起日内还清贷款，办妥注销抵押登记手续，并须于该期限前将房地产证原件托管于居间方处作为办理过户手续之用。</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3、该房地产处于抵押状态，卖方需委托担保公司担保融资赎楼，卖方须于本合同生</w:t>
      </w:r>
    </w:p>
    <w:p>
      <w:pPr>
        <w:ind w:left="0" w:right="0" w:firstLine="560"/>
        <w:spacing w:before="450" w:after="450" w:line="312" w:lineRule="auto"/>
      </w:pPr>
      <w:r>
        <w:rPr>
          <w:rFonts w:ascii="宋体" w:hAnsi="宋体" w:eastAsia="宋体" w:cs="宋体"/>
          <w:color w:val="000"/>
          <w:sz w:val="28"/>
          <w:szCs w:val="28"/>
        </w:rPr>
        <w:t xml:space="preserve">效之日起 日内向担保公司和居间方指定人员出具公证委托书。卖方不得擅自撤销该公证委托书，或通知欠款银行或担保公司停止赎楼，否则视为违约。卖方办理赎楼手续，买方应予协助，担保赎楼收费项目以担保公司的服务合同为准;赎楼后，卖方应将房地产证原件托管于居间方或者买卖双方约定的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2、该房地产之上存有租约。该租赁合同月租金元整(小写)，租期自 日至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房屋交付后 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15 日内迁出，逾期则以该房地产转让总价款为基数按日万分之四向买方支付违约金。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元(小写： 元)。该转</w:t>
      </w:r>
    </w:p>
    <w:p>
      <w:pPr>
        <w:ind w:left="0" w:right="0" w:firstLine="560"/>
        <w:spacing w:before="450" w:after="450" w:line="312" w:lineRule="auto"/>
      </w:pPr>
      <w:r>
        <w:rPr>
          <w:rFonts w:ascii="宋体" w:hAnsi="宋体" w:eastAsia="宋体" w:cs="宋体"/>
          <w:color w:val="000"/>
          <w:sz w:val="28"/>
          <w:szCs w:val="28"/>
        </w:rPr>
        <w:t xml:space="preserve">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元(小写： 元)。买方同意</w:t>
      </w:r>
    </w:p>
    <w:p>
      <w:pPr>
        <w:ind w:left="0" w:right="0" w:firstLine="560"/>
        <w:spacing w:before="450" w:after="450" w:line="312" w:lineRule="auto"/>
      </w:pPr>
      <w:r>
        <w:rPr>
          <w:rFonts w:ascii="宋体" w:hAnsi="宋体" w:eastAsia="宋体" w:cs="宋体"/>
          <w:color w:val="000"/>
          <w:sz w:val="28"/>
          <w:szCs w:val="28"/>
        </w:rPr>
        <w:t xml:space="preserve">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元(小写： 元)。</w:t>
      </w:r>
    </w:p>
    <w:p>
      <w:pPr>
        <w:ind w:left="0" w:right="0" w:firstLine="560"/>
        <w:spacing w:before="450" w:after="450" w:line="312" w:lineRule="auto"/>
      </w:pPr>
      <w:r>
        <w:rPr>
          <w:rFonts w:ascii="宋体" w:hAnsi="宋体" w:eastAsia="宋体" w:cs="宋体"/>
          <w:color w:val="000"/>
          <w:sz w:val="28"/>
          <w:szCs w:val="28"/>
        </w:rPr>
        <w:t xml:space="preserve">本合同签订后 日内，向卖方支付定金余额人民币： 元(小写： 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元(小写：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买方所支付款项(包括定金、购房款)，除有特别约定，以银行第三方托管的方式进行资金监管，买卖双方应当按约定与银行签订监管协议。买方按下列第 种方式给付除定金、交房保证金之外的房款人民币：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 日之前支付除定金、交房保证金之外的剩余首期款人民币： 元(小写： 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(2)买方须于首期款监管后 三 日内向银行提交抵押贷款申请的相关资料，并配合银行办理贷款审批手续，抵押贷款金额以银行承诺发放贷款金额为准;卖方须无条件配合买方提交申请贷款所需的资料并办理相关手续，双方均不得拖延，否则视为违约。</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 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(4)印花税;(5)个人所得税;(6)土地增值税;(7)房地产交易服务费;(8)土地使用费;(9)提前还款短期贷款利息;(10)提前还款罚息。(11)赎楼担保费及手续费</w:t>
      </w:r>
    </w:p>
    <w:p>
      <w:pPr>
        <w:ind w:left="0" w:right="0" w:firstLine="560"/>
        <w:spacing w:before="450" w:after="450" w:line="312" w:lineRule="auto"/>
      </w:pPr>
      <w:r>
        <w:rPr>
          <w:rFonts w:ascii="宋体" w:hAnsi="宋体" w:eastAsia="宋体" w:cs="宋体"/>
          <w:color w:val="000"/>
          <w:sz w:val="28"/>
          <w:szCs w:val="28"/>
        </w:rPr>
        <w:t xml:space="preserve">买方需付税费：(12)印花税;(13)契税;(14)产权登记费;(15)房地产交易服务费;(16)《房地产证》贴花;(17)抵押登记费;(18)借款(抵押)合同公证费;(19)授权委托公证费;(20)按揭服务费。</w:t>
      </w:r>
    </w:p>
    <w:p>
      <w:pPr>
        <w:ind w:left="0" w:right="0" w:firstLine="560"/>
        <w:spacing w:before="450" w:after="450" w:line="312" w:lineRule="auto"/>
      </w:pPr>
      <w:r>
        <w:rPr>
          <w:rFonts w:ascii="宋体" w:hAnsi="宋体" w:eastAsia="宋体" w:cs="宋体"/>
          <w:color w:val="000"/>
          <w:sz w:val="28"/>
          <w:szCs w:val="28"/>
        </w:rPr>
        <w:t xml:space="preserve">其他税费：(21)权籍调查费;(22)房地产买卖合同公证费;(23)评估费;(24)律师费;(25)保险费;(26)其他。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 项由卖方支付。</w:t>
      </w:r>
    </w:p>
    <w:p>
      <w:pPr>
        <w:ind w:left="0" w:right="0" w:firstLine="560"/>
        <w:spacing w:before="450" w:after="450" w:line="312" w:lineRule="auto"/>
      </w:pPr>
      <w:r>
        <w:rPr>
          <w:rFonts w:ascii="宋体" w:hAnsi="宋体" w:eastAsia="宋体" w:cs="宋体"/>
          <w:color w:val="000"/>
          <w:sz w:val="28"/>
          <w:szCs w:val="28"/>
        </w:rPr>
        <w:t xml:space="preserve">上述 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 方式处理：</w:t>
      </w:r>
    </w:p>
    <w:p>
      <w:pPr>
        <w:ind w:left="0" w:right="0" w:firstLine="560"/>
        <w:spacing w:before="450" w:after="450" w:line="312" w:lineRule="auto"/>
      </w:pPr>
      <w:r>
        <w:rPr>
          <w:rFonts w:ascii="宋体" w:hAnsi="宋体" w:eastAsia="宋体" w:cs="宋体"/>
          <w:color w:val="000"/>
          <w:sz w:val="28"/>
          <w:szCs w:val="28"/>
        </w:rPr>
        <w:t xml:space="preserve">1、 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w:t>
      </w:r>
    </w:p>
    <w:p>
      <w:pPr>
        <w:ind w:left="0" w:right="0" w:firstLine="560"/>
        <w:spacing w:before="450" w:after="450" w:line="312" w:lineRule="auto"/>
      </w:pPr>
      <w:r>
        <w:rPr>
          <w:rFonts w:ascii="宋体" w:hAnsi="宋体" w:eastAsia="宋体" w:cs="宋体"/>
          <w:color w:val="000"/>
          <w:sz w:val="28"/>
          <w:szCs w:val="28"/>
        </w:rPr>
        <w:t xml:space="preserve">3、其他：买方支付：;</w:t>
      </w:r>
    </w:p>
    <w:p>
      <w:pPr>
        <w:ind w:left="0" w:right="0" w:firstLine="560"/>
        <w:spacing w:before="450" w:after="450" w:line="312" w:lineRule="auto"/>
      </w:pPr>
      <w:r>
        <w:rPr>
          <w:rFonts w:ascii="宋体" w:hAnsi="宋体" w:eastAsia="宋体" w:cs="宋体"/>
          <w:color w:val="000"/>
          <w:sz w:val="28"/>
          <w:szCs w:val="28"/>
        </w:rPr>
        <w:t xml:space="preserve">卖方支付： %。</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 二十 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 收齐全部房款(不含交房保证金、赎楼余款)后三日内 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3、卖方在交房时需将该房地产内的电话、煤气、有线电视、数字电视、宽频网络等无偿过户给买方。未开通之设施由买方自行开通</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 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【二手房买卖合同的签订】</w:t>
      </w:r>
    </w:p>
    <w:p>
      <w:pPr>
        <w:ind w:left="0" w:right="0" w:firstLine="560"/>
        <w:spacing w:before="450" w:after="450" w:line="312" w:lineRule="auto"/>
      </w:pPr>
      <w:r>
        <w:rPr>
          <w:rFonts w:ascii="宋体" w:hAnsi="宋体" w:eastAsia="宋体" w:cs="宋体"/>
          <w:color w:val="000"/>
          <w:sz w:val="28"/>
          <w:szCs w:val="28"/>
        </w:rPr>
        <w:t xml:space="preserve">在银行出具贷款承诺函之日(卖方需赎楼的，则在赎出房地产证原件并注销抵押登记之日)起 三 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 【产权转移登记】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 当 日内，共同向房地产权登记机关申请办理转移登记手续。收文回执由居间方或担保公司代为保管。”</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三 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买方负有抵押义务的，在买方领取新房地产证后 三 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如评估报告需要送审的，则办理抵押登记的时间为领取房地产证且送审报告通过后两个工作日内，买卖双方均需配合办理送审手续。如因送审原因买方申请按揭银行无法贷出预先承诺款项，则买方应在两个工作日内补足银行未能贷到的款项。</w:t>
      </w:r>
    </w:p>
    <w:p>
      <w:pPr>
        <w:ind w:left="0" w:right="0" w:firstLine="560"/>
        <w:spacing w:before="450" w:after="450" w:line="312" w:lineRule="auto"/>
      </w:pPr>
      <w:r>
        <w:rPr>
          <w:rFonts w:ascii="宋体" w:hAnsi="宋体" w:eastAsia="宋体" w:cs="宋体"/>
          <w:color w:val="000"/>
          <w:sz w:val="28"/>
          <w:szCs w:val="28"/>
        </w:rPr>
        <w:t xml:space="preserve">第十六条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任何一方不履行本合同约定义务，致合同目的不能实现，或任何一方迟延履行本合同约定的义务超过十日的，守约方有权选择定金罚则或要求对方支付该房地产总价款百分之 二十 的违约金。</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15 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 居间服务</w:t>
      </w:r>
    </w:p>
    <w:p>
      <w:pPr>
        <w:ind w:left="0" w:right="0" w:firstLine="560"/>
        <w:spacing w:before="450" w:after="450" w:line="312" w:lineRule="auto"/>
      </w:pPr>
      <w:r>
        <w:rPr>
          <w:rFonts w:ascii="宋体" w:hAnsi="宋体" w:eastAsia="宋体" w:cs="宋体"/>
          <w:color w:val="000"/>
          <w:sz w:val="28"/>
          <w:szCs w:val="28"/>
        </w:rPr>
        <w:t xml:space="preserve">第十八条 【居间服务内容】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第十九条【必要费用及佣金的约定】</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买卖双方签订《深圳市二手房买卖合同》前，买方应向居间方支付佣金人民币元(小写： 元)，卖方应向居间方支付间方支付佣金人民币 元(小写： 元)，另有约定的除外。如买卖双方最终未能完成该房地产产权过户，则此交易佣金无须退还。</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买卖双方逾期支付前条应付款项的，应以应付款项为基准按日千分之一支付违约金。若未经居间方同意，买方或买方之配偶、子女、父母、其他亲属、所在公司绕开居间方与卖方签订《深圳市二手房买卖合同》，则视为买卖双方违约且有效利用居间方的信息及服务，买卖双方需按照该物业成交价的3%向居间方支付佣金。</w:t>
      </w:r>
    </w:p>
    <w:p>
      <w:pPr>
        <w:ind w:left="0" w:right="0" w:firstLine="560"/>
        <w:spacing w:before="450" w:after="450" w:line="312" w:lineRule="auto"/>
      </w:pPr>
      <w:r>
        <w:rPr>
          <w:rFonts w:ascii="宋体" w:hAnsi="宋体" w:eastAsia="宋体" w:cs="宋体"/>
          <w:color w:val="000"/>
          <w:sz w:val="28"/>
          <w:szCs w:val="28"/>
        </w:rPr>
        <w:t xml:space="preserve">若因买卖一方或双方违约导致买卖双方无法签订《深圳市二手房买卖合同》，违约方应按照该物业成交价的3%向居间方支付违约金。 第三部分 其他约定</w:t>
      </w:r>
    </w:p>
    <w:p>
      <w:pPr>
        <w:ind w:left="0" w:right="0" w:firstLine="560"/>
        <w:spacing w:before="450" w:after="450" w:line="312" w:lineRule="auto"/>
      </w:pPr>
      <w:r>
        <w:rPr>
          <w:rFonts w:ascii="宋体" w:hAnsi="宋体" w:eastAsia="宋体" w:cs="宋体"/>
          <w:color w:val="000"/>
          <w:sz w:val="28"/>
          <w:szCs w:val="28"/>
        </w:rPr>
        <w:t xml:space="preserve">第二十一条【本合同与其他文件的冲突解决】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第二十二条【合同附件】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因本合同发生纠纷，应协商解决。协商不成时，依据中华人民共和国法律，向房产所在地人民法院起诉。</w:t>
      </w:r>
    </w:p>
    <w:p>
      <w:pPr>
        <w:ind w:left="0" w:right="0" w:firstLine="560"/>
        <w:spacing w:before="450" w:after="450" w:line="312" w:lineRule="auto"/>
      </w:pPr>
      <w:r>
        <w:rPr>
          <w:rFonts w:ascii="宋体" w:hAnsi="宋体" w:eastAsia="宋体" w:cs="宋体"/>
          <w:color w:val="000"/>
          <w:sz w:val="28"/>
          <w:szCs w:val="28"/>
        </w:rPr>
        <w:t xml:space="preserve">第二十四条【合同数量及持有】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三 份，买方 一 份，卖方 一 份，居间方 一 份，均具同等法律效力。</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第二十六条【合同生效】</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 居间方盖章：</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 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三方买卖合同二手房三</w:t>
      </w:r>
    </w:p>
    <w:p>
      <w:pPr>
        <w:ind w:left="0" w:right="0" w:firstLine="560"/>
        <w:spacing w:before="450" w:after="450" w:line="312" w:lineRule="auto"/>
      </w:pPr>
      <w:r>
        <w:rPr>
          <w:rFonts w:ascii="宋体" w:hAnsi="宋体" w:eastAsia="宋体" w:cs="宋体"/>
          <w:color w:val="000"/>
          <w:sz w:val="28"/>
          <w:szCs w:val="28"/>
        </w:rPr>
        <w:t xml:space="preserve">售房人: (以下简称甲方)身份证号码: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(以下简称乙方)身份证号码: 经纪方：科威不动产管理咨询(宜昌)有限公司(以下简称丙方)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甲、乙、丙三方依据中华人民共和国有关法律、行政法规和宜昌市相关地方性法规规定，在合法、平等、自愿、相互信任的基础上签订本合同，承诺共同遵守。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 市 区(县) 路(街、巷) 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 房屋性质： 所有人： 房产证编号：建筑面积： 楼层： 总层数： 土地证编号： 土地证性质：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 元整(￥) ，该房屋产权、土地使用权过户转让评估按揭等相关费用由 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 ，乙方须向丙方交纳中介服务费人民币￥ 元(大写) 。</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 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 年 月 日交购房定金人民币￥ 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 元整(大写)</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第八条：约定其它事项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3.本合同经甲、乙、丙三方签字盖章后生效，一式三份，、乙、丙三方各执一份。各种手续交接清楚，本合同自动作废。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2026-02-12T08:45:32+08:00</dcterms:created>
  <dcterms:modified xsi:type="dcterms:W3CDTF">2026-02-12T08:45:32+08:00</dcterms:modified>
</cp:coreProperties>
</file>

<file path=docProps/custom.xml><?xml version="1.0" encoding="utf-8"?>
<Properties xmlns="http://schemas.openxmlformats.org/officeDocument/2006/custom-properties" xmlns:vt="http://schemas.openxmlformats.org/officeDocument/2006/docPropsVTypes"/>
</file>