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2025年房屋个人买卖合同 个人买卖合同电子版(实用22篇)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 个人买卖合同电子版一一、供货情况供货产品的名称、品牌、规格及数量供货产品(联塑)牌c-排水管、给水管、电线管等。二、供货产品价格以双方确认的供货产品价目表(单价附合同表)为依据，此价格为含税价，运费由乙方负责。三、交货时间...</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个人买卖合同电子版一</w:t>
      </w:r>
    </w:p>
    <w:p>
      <w:pPr>
        <w:ind w:left="0" w:right="0" w:firstLine="560"/>
        <w:spacing w:before="450" w:after="450" w:line="312" w:lineRule="auto"/>
      </w:pPr>
      <w:r>
        <w:rPr>
          <w:rFonts w:ascii="宋体" w:hAnsi="宋体" w:eastAsia="宋体" w:cs="宋体"/>
          <w:color w:val="000"/>
          <w:sz w:val="28"/>
          <w:szCs w:val="28"/>
        </w:rPr>
        <w:t xml:space="preserve">一、供货情况供货产品的名称、品牌、规格及数量供货产品(联塑)牌c-排水管、给水管、电线管等。</w:t>
      </w:r>
    </w:p>
    <w:p>
      <w:pPr>
        <w:ind w:left="0" w:right="0" w:firstLine="560"/>
        <w:spacing w:before="450" w:after="450" w:line="312" w:lineRule="auto"/>
      </w:pPr>
      <w:r>
        <w:rPr>
          <w:rFonts w:ascii="宋体" w:hAnsi="宋体" w:eastAsia="宋体" w:cs="宋体"/>
          <w:color w:val="000"/>
          <w:sz w:val="28"/>
          <w:szCs w:val="28"/>
        </w:rPr>
        <w:t xml:space="preserve">二、供货产品价格以双方确认的供货产品价目表(单价附合同表)为依据，此价格为含税价，运费由乙方负责。</w:t>
      </w:r>
    </w:p>
    <w:p>
      <w:pPr>
        <w:ind w:left="0" w:right="0" w:firstLine="560"/>
        <w:spacing w:before="450" w:after="450" w:line="312" w:lineRule="auto"/>
      </w:pPr>
      <w:r>
        <w:rPr>
          <w:rFonts w:ascii="宋体" w:hAnsi="宋体" w:eastAsia="宋体" w:cs="宋体"/>
          <w:color w:val="000"/>
          <w:sz w:val="28"/>
          <w:szCs w:val="28"/>
        </w:rPr>
        <w:t xml:space="preserve">三、交货时间、地点及供货方式甲方应提前向乙方提交(传真或亲自送达)书面订单。订单应写明需要的产品名称、规格、数量等内容，并且由甲方法定代表人或委托代理人签字。乙方在收到订单并确认后应积极备货(常规产品)，在 5 天内运送到甲方指定的仓库(工地)，并承担运输费用和风险。若因不常用规格或乙方存货不足在上述期限内交货确有困难的，应提前通知甲方，交货时间由双方另行协商确定。</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2、乙方送货到指定交货地点后，甲方应即指派专人验收，验收合格后在乙方送货单上签字生效，甲方若有异议的，在收货后三十天内提出。</w:t>
      </w:r>
    </w:p>
    <w:p>
      <w:pPr>
        <w:ind w:left="0" w:right="0" w:firstLine="560"/>
        <w:spacing w:before="450" w:after="450" w:line="312" w:lineRule="auto"/>
      </w:pPr>
      <w:r>
        <w:rPr>
          <w:rFonts w:ascii="宋体" w:hAnsi="宋体" w:eastAsia="宋体" w:cs="宋体"/>
          <w:color w:val="000"/>
          <w:sz w:val="28"/>
          <w:szCs w:val="28"/>
        </w:rPr>
        <w:t xml:space="preserve">五、结算方式及期限根据乙方每月供货数量金额，双方应在每月____日进行对账认可，并于当月付清货款的80%，余下15%的货款在竣工后____月内付清，质保金为总货款的5%，如在保修期内未出现质量问题，则将质保金返还乙方。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进行技术培训和现场安装指导。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___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 工程完工后，如甲方所订产品因计划误差需要退货的，应保证所退产品外观无明显污迹、斑点和划痕。壹万元以内按原价退回计算，壹万元以上按原价80%退回计算。</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九、争议解决甲、乙双方在履行本合同的过程中发生纠纷，应积极友好协商解决，协商不成需要诉讼的，由签订合同所在地人民法院仲裁。</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十、本合同一式肆份，甲、乙双方各执贰份。本合同自双方签订盖章之日起生效，未尽事宜，由双方协商解决。甲方(公章)：_________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个人买卖合同电子版二</w:t>
      </w:r>
    </w:p>
    <w:p>
      <w:pPr>
        <w:ind w:left="0" w:right="0" w:firstLine="560"/>
        <w:spacing w:before="450" w:after="450" w:line="312" w:lineRule="auto"/>
      </w:pPr>
      <w:r>
        <w:rPr>
          <w:rFonts w:ascii="宋体" w:hAnsi="宋体" w:eastAsia="宋体" w:cs="宋体"/>
          <w:color w:val="000"/>
          <w:sz w:val="28"/>
          <w:szCs w:val="28"/>
        </w:rPr>
        <w:t xml:space="preserve">引导语：买卖合同是出卖人转移标的物的所有权于买受人，买受人支付价款的合同。买受人接受此项财产并支付约定价款的民法典。今天，小编为大家整理了关于个人买卖合同，欢迎阅读与参考!【个人买卖合同一】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39;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本合同一式二份，甲、乙双方各执一份，甲、乙双方签字之日起生效。均具有同等效力。甲方：__________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个人买卖合同电子版六</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约定的房屋及其附属物品出现损坏或灭失，经买卖双方当场确认的，按照下述方式处理。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第二十二条：本合同自双方签章之日起生效。出卖方：法定代表人（签字或盖章）：________年____月____日买受方：法定代表人（签字或盖章）：________年____月____日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个人买卖合同电子版九</w:t>
      </w:r>
    </w:p>
    <w:p>
      <w:pPr>
        <w:ind w:left="0" w:right="0" w:firstLine="560"/>
        <w:spacing w:before="450" w:after="450" w:line="312" w:lineRule="auto"/>
      </w:pPr>
      <w:r>
        <w:rPr>
          <w:rFonts w:ascii="宋体" w:hAnsi="宋体" w:eastAsia="宋体" w:cs="宋体"/>
          <w:color w:val="000"/>
          <w:sz w:val="28"/>
          <w:szCs w:val="28"/>
        </w:rPr>
        <w:t xml:space="preserve">买方：____________ （下称甲方） 卖方：____________ （下称乙方）地址：____________ 邮编：_____ 地址：____________ 邮编：_____电话：____________ 传真：_____电话：____________ 传真：_____电子邮箱：__________ 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2026-04-19T03:51:05+08:00</dcterms:created>
  <dcterms:modified xsi:type="dcterms:W3CDTF">2026-04-19T03:51:05+08:00</dcterms:modified>
</cp:coreProperties>
</file>

<file path=docProps/custom.xml><?xml version="1.0" encoding="utf-8"?>
<Properties xmlns="http://schemas.openxmlformats.org/officeDocument/2006/custom-properties" xmlns:vt="http://schemas.openxmlformats.org/officeDocument/2006/docPropsVTypes"/>
</file>