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2025年二手中介买卖合同(4篇)</w:t>
      </w:r>
      <w:bookmarkEnd w:id="1"/>
    </w:p>
    <w:p>
      <w:pPr>
        <w:jc w:val="center"/>
        <w:spacing w:before="0" w:after="450"/>
      </w:pPr>
      <w:r>
        <w:rPr>
          <w:rFonts w:ascii="Arial" w:hAnsi="Arial" w:eastAsia="Arial" w:cs="Arial"/>
          <w:color w:val="999999"/>
          <w:sz w:val="20"/>
          <w:szCs w:val="20"/>
        </w:rPr>
        <w:t xml:space="preserve">来源：网络  作者：落霞与孤鹜齐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二手中介出售房产合同二手房中介合同一第一条房屋的基本情况。出卖方房屋(以下简称该房屋)坐落于_____;位于第_____层，共_____(套)(间)，房屋结构为_____，建筑面积_____平方米。第二条价格。该房屋售价总金额为(人民币)_...</w:t>
      </w:r>
    </w:p>
    <w:p>
      <w:pPr>
        <w:ind w:left="0" w:right="0" w:firstLine="560"/>
        <w:spacing w:before="450" w:after="450" w:line="312" w:lineRule="auto"/>
      </w:pPr>
      <w:r>
        <w:rPr>
          <w:rFonts w:ascii="黑体" w:hAnsi="黑体" w:eastAsia="黑体" w:cs="黑体"/>
          <w:color w:val="000000"/>
          <w:sz w:val="36"/>
          <w:szCs w:val="36"/>
          <w:b w:val="1"/>
          <w:bCs w:val="1"/>
        </w:rPr>
        <w:t xml:space="preserve">二手中介出售房产合同二手房中介合同一</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第一条房屋的基本情况。出卖方房屋(以下简称该房屋)坐落于_____;位于第_____层，共_____(套)(间)，房屋结构为_____，建筑面积_____平方米。</w:t>
      </w:r>
    </w:p>
    <w:p>
      <w:pPr>
        <w:ind w:left="0" w:right="0" w:firstLine="560"/>
        <w:spacing w:before="450" w:after="450" w:line="312" w:lineRule="auto"/>
      </w:pPr>
      <w:r>
        <w:rPr>
          <w:rFonts w:ascii="宋体" w:hAnsi="宋体" w:eastAsia="宋体" w:cs="宋体"/>
          <w:color w:val="000"/>
          <w:sz w:val="28"/>
          <w:szCs w:val="28"/>
        </w:rPr>
        <w:t xml:space="preserve">第二条价格。该房屋售价总金额为(人民币)_____元整。</w:t>
      </w:r>
    </w:p>
    <w:p>
      <w:pPr>
        <w:ind w:left="0" w:right="0" w:firstLine="560"/>
        <w:spacing w:before="450" w:after="450" w:line="312" w:lineRule="auto"/>
      </w:pPr>
      <w:r>
        <w:rPr>
          <w:rFonts w:ascii="宋体" w:hAnsi="宋体" w:eastAsia="宋体" w:cs="宋体"/>
          <w:color w:val="000"/>
          <w:sz w:val="28"/>
          <w:szCs w:val="28"/>
        </w:rPr>
        <w:t xml:space="preserve">第三条付款方式。分两次付清，乙方于_____年_____月_____日向甲方付_____元，剩余元于_____年_____月_____日付清。</w:t>
      </w:r>
    </w:p>
    <w:p>
      <w:pPr>
        <w:ind w:left="0" w:right="0" w:firstLine="560"/>
        <w:spacing w:before="450" w:after="450" w:line="312" w:lineRule="auto"/>
      </w:pPr>
      <w:r>
        <w:rPr>
          <w:rFonts w:ascii="宋体" w:hAnsi="宋体" w:eastAsia="宋体" w:cs="宋体"/>
          <w:color w:val="000"/>
          <w:sz w:val="28"/>
          <w:szCs w:val="28"/>
        </w:rPr>
        <w:t xml:space="preserve">第四条交付期限。出卖方应于本合同生效后，将该房屋付给买受方。</w:t>
      </w:r>
    </w:p>
    <w:p>
      <w:pPr>
        <w:ind w:left="0" w:right="0" w:firstLine="560"/>
        <w:spacing w:before="450" w:after="450" w:line="312" w:lineRule="auto"/>
      </w:pPr>
      <w:r>
        <w:rPr>
          <w:rFonts w:ascii="宋体" w:hAnsi="宋体" w:eastAsia="宋体" w:cs="宋体"/>
          <w:color w:val="000"/>
          <w:sz w:val="28"/>
          <w:szCs w:val="28"/>
        </w:rPr>
        <w:t xml:space="preserve">第五条关于产权登记的约定。在买受方实际接收该房屋之日起，出卖方协助买受方在房地产产权登记机关规定的期限内向房地产产权登记机关办理权属登记手续。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第六条出卖方保证在交易时该房屋没有产权纠纷，有关按揭、抵押债务、税项及租金等，出卖方均在交易前办妥。交易后如有上述未清事项，由出卖方承担全部责任。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第七条本合同未尽事项，由甲、乙双方另行议定，并签订补充协议。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第八条本合同中未规定的事项，均遵照^v^和有关法律、法规和政策执行。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第九条本合同在履行中发生争议，由甲、乙双方协商解决。协商不成时，甲、乙双方同意由临汾仲裁委员会仲裁。</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二手中介出售房产合同二手房中介合同二</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甲方房屋坐落于_________________________________________________位于第______层______户，房屋结构为___________，房产证登记面积_______平方米，房屋所有权证编号：_______________________________。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乙方于本合同签订当日内向甲方支付交首付款_______________万元（大写拾万仟佰元整），余款_______________元（大写拾万仟佰元整）在房屋过户手续办理完毕之日支付。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除不可抗拒的自然灾害等特殊情况外，甲方应于乙方交付完首付款当日内，将该房屋交付乙方用于自行装修整顿。乙方完全付清余款当日内，甲方将房屋所有权交付给乙方。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乙方如未按本合同第三条规定的时间付款，每逾期一天，按照购房总价的3‰支付违约金，逾期达一个月以上的，即视为乙方不履行本合同，甲方有权解除合同，由乙方向甲方支付总房价20%的违约金。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及时交给乙方使用，每逾期一天，按照购房总价的3‰支付违约金，逾期达一个月以上的，视为甲方不履行本合同，乙方有权解除合同，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注：1、甲方如无故终止合同，甲方应向乙方退还首付款、及支付总房款20%的违约金。</w:t>
      </w:r>
    </w:p>
    <w:p>
      <w:pPr>
        <w:ind w:left="0" w:right="0" w:firstLine="560"/>
        <w:spacing w:before="450" w:after="450" w:line="312" w:lineRule="auto"/>
      </w:pPr>
      <w:r>
        <w:rPr>
          <w:rFonts w:ascii="宋体" w:hAnsi="宋体" w:eastAsia="宋体" w:cs="宋体"/>
          <w:color w:val="000"/>
          <w:sz w:val="28"/>
          <w:szCs w:val="28"/>
        </w:rPr>
        <w:t xml:space="preserve">2、乙方如无故终止合同，甲方应向乙方退还首付款同时，乙方支付总房款20%的违约金。装修费用甲方不再退还。</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甲、乙双方在房屋买卖合同签订后七日内备齐所有办理过户的资料，向房屋交易行政主管部门申请办理房屋买卖权属过户登记相关手续，将房屋所有权证办理至乙方名下。由于甲方原因导致乙方逾期取得房屋所有权证的，乙方有权追究甲方违约责任，每逾期一日，甲方应按总房款的3‰向买方支付滞纳金，逾期超过三十日，乙方有权解除合同或依据本合同请求法院强制履行过户手续。若因此导致乙方解除合同，甲方应向乙方退还首付款、装修费用及支付总房款20%的违约金。</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二手中介出售房产合同二手房中介合同三</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____日内，甲方将房屋交付乙方，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____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二手中介出售房产合同二手房中介合同四</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1.乙方应于年月日前向甲方付清房产款项(交款日期以汇款时间为准)。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甲方应于年月日前将交易的房产全部交付给乙方使用。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1.甲方是_________、__________、_________、________，共_______人，委托代理人_______即甲方代表人。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本合同一式________份，甲方产权人各一份，乙方一份，_________房产管理局、_______公证处各一份。</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2026-06-19T03:39:20+08:00</dcterms:created>
  <dcterms:modified xsi:type="dcterms:W3CDTF">2026-06-19T03:39:20+08:00</dcterms:modified>
</cp:coreProperties>
</file>

<file path=docProps/custom.xml><?xml version="1.0" encoding="utf-8"?>
<Properties xmlns="http://schemas.openxmlformats.org/officeDocument/2006/custom-properties" xmlns:vt="http://schemas.openxmlformats.org/officeDocument/2006/docPropsVTypes"/>
</file>