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厂房买卖合同协议书 厂房租赁房屋合同(十篇)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厂房买卖合同协议书 厂房租赁房屋合同一买方(以下简称乙方)：根据《中华人民共和国合同法》的有关规定，甲、乙双方遵循自愿、公平和诚实信用的原则，经协商，就乙方向甲方购买标准厂房和使用配套场地达成如下协议，以资共同遵守。一、 基本情况：1、 乙...</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厂房租赁房屋合同八</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厂房租赁房屋合同九</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厂房买卖合同协议书 厂房租赁房屋合同篇十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