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厂房买卖合同协议书 厂房租赁房屋合同(十篇)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厂房买卖合同协议书 厂房租赁房屋合同一买方(以下简称乙方)：根据《中华人民共和国合同法》的有关规定，甲、乙双方遵循自愿、公平和诚实信用的原则，经协商，就乙方向甲方购买标准厂房和使用配套场地达成如下协议，以资共同遵守。一、 基本情况：1、 乙...</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厂房租赁房屋合同九</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厂房买卖合同协议书 厂房租赁房屋合同篇十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