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小商品房买卖合同协议书无房产证</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小商品房买卖合同协议书无房产证（7篇）在现在的社会生活中，协议使用的频率越来越高，一般用于上级对下级的行文，如命令（令）、决定、决议、指示、批示、批复等。签订协议后则有法可依，有据可寻。下面是小编为大家整理的协议书范文，您的肯定与分享是对小...</w:t>
      </w:r>
    </w:p>
    <w:p>
      <w:pPr>
        <w:ind w:left="0" w:right="0" w:firstLine="560"/>
        <w:spacing w:before="450" w:after="450" w:line="312" w:lineRule="auto"/>
      </w:pPr>
      <w:r>
        <w:rPr>
          <w:rFonts w:ascii="宋体" w:hAnsi="宋体" w:eastAsia="宋体" w:cs="宋体"/>
          <w:color w:val="000"/>
          <w:sz w:val="28"/>
          <w:szCs w:val="28"/>
        </w:rPr>
        <w:t xml:space="preserve">小商品房买卖合同协议书无房产证（7篇）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一般用于上级对下级的行文，如命令（令）、决定、决议、指示、批示、批复等。签订协议后则有法可依，有据可寻。下面是小编为大家整理的协议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小商品房买卖合同协议书无房产证（精选篇1）</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小商品房买卖合同协议书无房产证（精选篇2）</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小商品房买卖合同协议书无房产证（精选篇4）</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小商品房买卖合同协议书无房产证（精选篇6）</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小商品房买卖合同协议书无房产证（精选篇7）</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甲、乙双方在平等、自愿、协商一致的基础上，就乙方向甲方购买商铺签订本合同，以资共同信守执行。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第一条甲方将自有座落于________市__________区__________街__________商铺出售给乙方，乙方对甲方出售商铺已作了解并愿意购买。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第二条甲方出售商铺，结构__________，房屋建筑面积__________平方米，土地使用权面积__________平方米。</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甲方确保该商铺的合法性、真实性、可靠性，未在该房产上设置任何抵押、质押，未有任何债务纠纷。乙方有权在交易前查档，验证该房屋权属。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第三条商铺内附属设备等祥见屋内设备清单随房屋一并转让给乙方。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第四条依据国家法律、法规、政策，甲方取得该商铺时缴纳的公共维修基金随房屋一并转让给乙方。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第五条甲乙双方议定上述房产买卖总价款（含装修、屋内设备和公共维修基金）为人民币（大写）__________万元整。</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第六条依据国家法律、法规、政策，该商铺交易过程中发生的营业税、所得税、土地增值税由甲方负担，契税、印花税由甲乙双方各担一半。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