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土地所有权抵押借款合同书</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土地所有权抵押借款合同书（通用3篇）土地所有权抵押借款合同书 篇1 债权人______(以下简称甲方) 债务人______(以下简称乙方) 兹因土地抵押借款事宜，经双方同意订立各条款如下： 第一条 乙方所有下列土地提向甲方抵押借款。 第二条...</w:t>
      </w:r>
    </w:p>
    <w:p>
      <w:pPr>
        <w:ind w:left="0" w:right="0" w:firstLine="560"/>
        <w:spacing w:before="450" w:after="450" w:line="312" w:lineRule="auto"/>
      </w:pPr>
      <w:r>
        <w:rPr>
          <w:rFonts w:ascii="宋体" w:hAnsi="宋体" w:eastAsia="宋体" w:cs="宋体"/>
          <w:color w:val="000"/>
          <w:sz w:val="28"/>
          <w:szCs w:val="28"/>
        </w:rPr>
        <w:t xml:space="preserve">土地所有权抵押借款合同书（通用3篇）</w:t>
      </w:r>
    </w:p>
    <w:p>
      <w:pPr>
        <w:ind w:left="0" w:right="0" w:firstLine="560"/>
        <w:spacing w:before="450" w:after="450" w:line="312" w:lineRule="auto"/>
      </w:pPr>
      <w:r>
        <w:rPr>
          <w:rFonts w:ascii="宋体" w:hAnsi="宋体" w:eastAsia="宋体" w:cs="宋体"/>
          <w:color w:val="000"/>
          <w:sz w:val="28"/>
          <w:szCs w:val="28"/>
        </w:rPr>
        <w:t xml:space="preserve">土地所有权抵押借款合同书 篇1</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宋体" w:hAnsi="宋体" w:eastAsia="宋体" w:cs="宋体"/>
          <w:color w:val="000"/>
          <w:sz w:val="28"/>
          <w:szCs w:val="28"/>
        </w:rPr>
        <w:t xml:space="preserve">土地所有权抵押借款合同书 篇2</w:t>
      </w:r>
    </w:p>
    <w:p>
      <w:pPr>
        <w:ind w:left="0" w:right="0" w:firstLine="560"/>
        <w:spacing w:before="450" w:after="450" w:line="312" w:lineRule="auto"/>
      </w:pPr>
      <w:r>
        <w:rPr>
          <w:rFonts w:ascii="宋体" w:hAnsi="宋体" w:eastAsia="宋体" w:cs="宋体"/>
          <w:color w:val="000"/>
          <w:sz w:val="28"/>
          <w:szCs w:val="28"/>
        </w:rPr>
        <w:t xml:space="preserve">借款人(抵押人) (以下简称甲方)：_______________________________________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土地所有权抵押借款合同书 篇3</w:t>
      </w:r>
    </w:p>
    <w:p>
      <w:pPr>
        <w:ind w:left="0" w:right="0" w:firstLine="560"/>
        <w:spacing w:before="450" w:after="450" w:line="312" w:lineRule="auto"/>
      </w:pPr>
      <w:r>
        <w:rPr>
          <w:rFonts w:ascii="宋体" w:hAnsi="宋体" w:eastAsia="宋体" w:cs="宋体"/>
          <w:color w:val="000"/>
          <w:sz w:val="28"/>
          <w:szCs w:val="28"/>
        </w:rPr>
        <w:t xml:space="preserve">出借人抵押权人(以下简称甲方)： 姓 名： 身份证号码： 联系地址： 联系电话: 借款人抵押人(以下简称乙方)： 名 称： 法人代表： 联系地址： 联系电话: 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 本房产座落于 ，甲方于________年以出让方式取得国有出让土地使用权，土地使用证号为： 。登记土地使用权面积为 ，用途为 用地，使用年限为________年，使用终止日期为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 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 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 开户名： 开户行： 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____日提出申请，由双方协商一致后再续签协议;如果乙方提前还款应提前____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 开户名： 开户行： 账 号：</w:t>
      </w:r>
    </w:p>
    <w:p>
      <w:pPr>
        <w:ind w:left="0" w:right="0" w:firstLine="560"/>
        <w:spacing w:before="450" w:after="450" w:line="312" w:lineRule="auto"/>
      </w:pPr>
      <w:r>
        <w:rPr>
          <w:rFonts w:ascii="宋体" w:hAnsi="宋体" w:eastAsia="宋体" w:cs="宋体"/>
          <w:color w:val="000"/>
          <w:sz w:val="28"/>
          <w:szCs w:val="28"/>
        </w:rPr>
        <w:t xml:space="preserve">第五条 抵押登记 甲乙双方于本合同签订后15个工作日内办理抵押登记，乙方应协助甲方办理完成土地使用权抵押登记手续，并将抵押物的他项权利证书及抵押登记文件交甲方保管。 抵押登记事项发生变化，依法需进行变更登记的，乙方应在登记事项变更之日起____日内协助甲方到法定登记机构办理变更登记手续。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 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 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 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 公证处按如下方式向借款人核实债务履行情况：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2026-09-13T00:14:32+08:00</dcterms:created>
  <dcterms:modified xsi:type="dcterms:W3CDTF">2026-09-13T00:14:32+08:00</dcterms:modified>
</cp:coreProperties>
</file>

<file path=docProps/custom.xml><?xml version="1.0" encoding="utf-8"?>
<Properties xmlns="http://schemas.openxmlformats.org/officeDocument/2006/custom-properties" xmlns:vt="http://schemas.openxmlformats.org/officeDocument/2006/docPropsVTypes"/>
</file>