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关于借款合同协议</w:t>
      </w:r>
      <w:bookmarkEnd w:id="1"/>
    </w:p>
    <w:p>
      <w:pPr>
        <w:jc w:val="center"/>
        <w:spacing w:before="0" w:after="450"/>
      </w:pPr>
      <w:r>
        <w:rPr>
          <w:rFonts w:ascii="Arial" w:hAnsi="Arial" w:eastAsia="Arial" w:cs="Arial"/>
          <w:color w:val="999999"/>
          <w:sz w:val="20"/>
          <w:szCs w:val="20"/>
        </w:rPr>
        <w:t xml:space="preserve">来源：网络  作者：悠然自得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借款合同协议5篇合同其实是一个允诺或一系列允诺，违反该允诺将由法律给予救济；履行该允诺是法律所确认的义务。小编在这里给大家分享一些关于借款合同协议，希望对大家能有所帮助。关于借款合同协议篇1借款单位：  (以下简称借方)贷款单位：  (...</w:t>
      </w:r>
    </w:p>
    <w:p>
      <w:pPr>
        <w:ind w:left="0" w:right="0" w:firstLine="560"/>
        <w:spacing w:before="450" w:after="450" w:line="312" w:lineRule="auto"/>
      </w:pPr>
      <w:r>
        <w:rPr>
          <w:rFonts w:ascii="宋体" w:hAnsi="宋体" w:eastAsia="宋体" w:cs="宋体"/>
          <w:color w:val="000"/>
          <w:sz w:val="28"/>
          <w:szCs w:val="28"/>
        </w:rPr>
        <w:t xml:space="preserve">关于借款合同协议5篇</w:t>
      </w:r>
    </w:p>
    <w:p>
      <w:pPr>
        <w:ind w:left="0" w:right="0" w:firstLine="560"/>
        <w:spacing w:before="450" w:after="450" w:line="312" w:lineRule="auto"/>
      </w:pPr>
      <w:r>
        <w:rPr>
          <w:rFonts w:ascii="宋体" w:hAnsi="宋体" w:eastAsia="宋体" w:cs="宋体"/>
          <w:color w:val="000"/>
          <w:sz w:val="28"/>
          <w:szCs w:val="28"/>
        </w:rPr>
        <w:t xml:space="preserve">合同其实是一个允诺或一系列允诺，违反该允诺将由法律给予救济；履行该允诺是法律所确认的义务。小编在这里给大家分享一些关于借款合同协议，希望对大家能有所帮助。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关于借款合同协议篇1</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关于借款合同协议篇2</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关于借款合同协议篇3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第二条贷款币种及金额币种：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此笔贷款用于借款方经（批准单位）号文批准的项目.上述的有关批准文件应作为此贷款合同的附属文件交贷方存档备查.此笔贷款的用途是惟一的，借方不得在此贷款合同规定之外的任何项目上使用.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本合同规定贷方将向借方收取贷款手续费.手续费率为本合同贷款总额的%；贷款手续费借方应于第个计息结算日一次性支付，支付形式与该期支付的本息支付方式相同.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个月的计息宽限期，即自起息日起有个月不支付利息.宽限期内利率不变，但遇结息日时不复利计算.宽限期结束后自第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借方：贷方：信托投资公司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关于借款合同协议篇4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关于借款合同协议篇5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