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2025短期借款合同</w:t>
      </w:r>
      <w:bookmarkEnd w:id="1"/>
    </w:p>
    <w:p>
      <w:pPr>
        <w:jc w:val="center"/>
        <w:spacing w:before="0" w:after="450"/>
      </w:pPr>
      <w:r>
        <w:rPr>
          <w:rFonts w:ascii="Arial" w:hAnsi="Arial" w:eastAsia="Arial" w:cs="Arial"/>
          <w:color w:val="999999"/>
          <w:sz w:val="20"/>
          <w:szCs w:val="20"/>
        </w:rPr>
        <w:t xml:space="preserve">来源：网络  作者：雾花翩跹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短期借款合同5篇在特殊情况下，城乡个体工商业户、实行生产责任制的农民也可以成为借款合同的主体，同银行、信用社签订借款合同，那么你现在知道合同是怎么样子了吗？小编在这里给大家分享一些20_短期借款合同，希望对大家能有所帮助。20_短期借...</w:t>
      </w:r>
    </w:p>
    <w:p>
      <w:pPr>
        <w:ind w:left="0" w:right="0" w:firstLine="560"/>
        <w:spacing w:before="450" w:after="450" w:line="312" w:lineRule="auto"/>
      </w:pPr>
      <w:r>
        <w:rPr>
          <w:rFonts w:ascii="宋体" w:hAnsi="宋体" w:eastAsia="宋体" w:cs="宋体"/>
          <w:color w:val="000"/>
          <w:sz w:val="28"/>
          <w:szCs w:val="28"/>
        </w:rPr>
        <w:t xml:space="preserve">20_短期借款合同5篇</w:t>
      </w:r>
    </w:p>
    <w:p>
      <w:pPr>
        <w:ind w:left="0" w:right="0" w:firstLine="560"/>
        <w:spacing w:before="450" w:after="450" w:line="312" w:lineRule="auto"/>
      </w:pPr>
      <w:r>
        <w:rPr>
          <w:rFonts w:ascii="宋体" w:hAnsi="宋体" w:eastAsia="宋体" w:cs="宋体"/>
          <w:color w:val="000"/>
          <w:sz w:val="28"/>
          <w:szCs w:val="28"/>
        </w:rPr>
        <w:t xml:space="preserve">在特殊情况下，城乡个体工商业户、实行生产责任制的农民也可以成为借款合同的主体，同银行、信用社签订借款合同，那么你现在知道合同是怎么样子了吗？小编在这里给大家分享一些20_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经上述三方就下列事宜达成一致意见，签订此合同。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借款方___因购臵设备需要向出借方___公司申请借款。</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1、借款方___向出借方___公司借款人民币(大写)_____X元整(小写)______X._元。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借款期限__X(年/月/日)，自__年_月_日起至__年_月_日止。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1、约定还款方式为(到期本息一次性归还本息/分期归还本息)。</w:t>
      </w:r>
    </w:p>
    <w:p>
      <w:pPr>
        <w:ind w:left="0" w:right="0" w:firstLine="560"/>
        <w:spacing w:before="450" w:after="450" w:line="312" w:lineRule="auto"/>
      </w:pPr>
      <w:r>
        <w:rPr>
          <w:rFonts w:ascii="宋体" w:hAnsi="宋体" w:eastAsia="宋体" w:cs="宋体"/>
          <w:color w:val="000"/>
          <w:sz w:val="28"/>
          <w:szCs w:val="28"/>
        </w:rPr>
        <w:t xml:space="preserve">2、借款方___按照本合同约定的时间一次性归还出借方___公司的借款壹佰万元整(大写)及借款利息_X元。</w:t>
      </w:r>
    </w:p>
    <w:p>
      <w:pPr>
        <w:ind w:left="0" w:right="0" w:firstLine="560"/>
        <w:spacing w:before="450" w:after="450" w:line="312" w:lineRule="auto"/>
      </w:pPr>
      <w:r>
        <w:rPr>
          <w:rFonts w:ascii="宋体" w:hAnsi="宋体" w:eastAsia="宋体" w:cs="宋体"/>
          <w:color w:val="000"/>
          <w:sz w:val="28"/>
          <w:szCs w:val="28"/>
        </w:rPr>
        <w:t xml:space="preserve">3、借款方___于__年_月_日前，归还出借方___公司的借款___元整(大写)及借款利息__._元。于X_X年X_X_前，归还出借方X_X_公司的借款X_X元整(大写)及借款利息X_X. X_。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自支用借款之日起，按实际支用数计算利息，并计算复利在合同规定的借款期内。月利率为_. _%。借款方__如果不按期还款，逾期部分加收利率_._%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_公司有权委托公司财务部监督借款使用情况，了解借款方___的偿债能力等情况，借款方___应该如实提供有关的资料。借款方___如不按合同规定使用借款，出借方___公司有权收回部分借款，并对违约部分参照银行规定加收罚息。(借款方___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1、借款方___自愿用___做抵押，到期不能归还出借方___公司的借款，出借方___公司有权处理抵押品。借款方___到期如数归还借款的，则抵押权自然消灭。</w:t>
      </w:r>
    </w:p>
    <w:p>
      <w:pPr>
        <w:ind w:left="0" w:right="0" w:firstLine="560"/>
        <w:spacing w:before="450" w:after="450" w:line="312" w:lineRule="auto"/>
      </w:pPr>
      <w:r>
        <w:rPr>
          <w:rFonts w:ascii="宋体" w:hAnsi="宋体" w:eastAsia="宋体" w:cs="宋体"/>
          <w:color w:val="000"/>
          <w:sz w:val="28"/>
          <w:szCs w:val="28"/>
        </w:rPr>
        <w:t xml:space="preserve">2、借款方___必须按借款合同规定的用途使用借款，不得挪作他用，不得用借款进行违法活动。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3、借款方___必须按合同规定期限还本利息。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4、担保方___担保后，担保方___履行连带责任后，有向借款方___追偿的权利，借款方___有义务对担保方___进行偿还。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1、经过三方共同确认：根据有关法律的规定已经对赋予强制执行效力，经慎重考虑，三方同意本协议签订后，并赋予本协议的强制执行效力。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2、此笔借款的到期时间为__年_月_日，从__年_月_</w:t>
      </w:r>
    </w:p>
    <w:p>
      <w:pPr>
        <w:ind w:left="0" w:right="0" w:firstLine="560"/>
        <w:spacing w:before="450" w:after="450" w:line="312" w:lineRule="auto"/>
      </w:pPr>
      <w:r>
        <w:rPr>
          <w:rFonts w:ascii="宋体" w:hAnsi="宋体" w:eastAsia="宋体" w:cs="宋体"/>
          <w:color w:val="000"/>
          <w:sz w:val="28"/>
          <w:szCs w:val="28"/>
        </w:rPr>
        <w:t xml:space="preserve">日起开始计算诉讼时效，如果借款方___到期不还款，出借方___公司有权依据本合同约定向借款方___住所所在地人民法院申请强制执行借款方___应向出借方___公司支付的全部未付款项。借款方郭志坚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十、本合同自双方签章之日起生效。本合同一式六份，双方各持二份。每份均具有同等法律效力。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十二、本合同附件共 份，详见附件清单。</w:t>
      </w:r>
    </w:p>
    <w:p>
      <w:pPr>
        <w:ind w:left="0" w:right="0" w:firstLine="560"/>
        <w:spacing w:before="450" w:after="450" w:line="312" w:lineRule="auto"/>
      </w:pPr>
      <w:r>
        <w:rPr>
          <w:rFonts w:ascii="宋体" w:hAnsi="宋体" w:eastAsia="宋体" w:cs="宋体"/>
          <w:color w:val="000"/>
          <w:sz w:val="28"/>
          <w:szCs w:val="28"/>
        </w:rPr>
        <w:t xml:space="preserve">出借方(公章)：浙江省三门建安工程有限公司</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借款方：沿海工业城方力电机有限公司综合楼、车间工程项目部 责任人(签字盖章)：担保方：</w:t>
      </w:r>
    </w:p>
    <w:p>
      <w:pPr>
        <w:ind w:left="0" w:right="0" w:firstLine="560"/>
        <w:spacing w:before="450" w:after="450" w:line="312" w:lineRule="auto"/>
      </w:pPr>
      <w:r>
        <w:rPr>
          <w:rFonts w:ascii="宋体" w:hAnsi="宋体" w:eastAsia="宋体" w:cs="宋体"/>
          <w:color w:val="000"/>
          <w:sz w:val="28"/>
          <w:szCs w:val="28"/>
        </w:rPr>
        <w:t xml:space="preserve">责任人(签字盖章)：</w:t>
      </w:r>
    </w:p>
    <w:p>
      <w:pPr>
        <w:ind w:left="0" w:right="0" w:firstLine="560"/>
        <w:spacing w:before="450" w:after="450" w:line="312" w:lineRule="auto"/>
      </w:pPr>
      <w:r>
        <w:rPr>
          <w:rFonts w:ascii="宋体" w:hAnsi="宋体" w:eastAsia="宋体" w:cs="宋体"/>
          <w:color w:val="000"/>
          <w:sz w:val="28"/>
          <w:szCs w:val="28"/>
        </w:rPr>
        <w:t xml:space="preserve">签订日期：20_年3月1日</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w:t>
      </w:r>
    </w:p>
    <w:p>
      <w:pPr>
        <w:ind w:left="0" w:right="0" w:firstLine="560"/>
        <w:spacing w:before="450" w:after="450" w:line="312" w:lineRule="auto"/>
      </w:pPr>
      <w:r>
        <w:rPr>
          <w:rFonts w:ascii="宋体" w:hAnsi="宋体" w:eastAsia="宋体" w:cs="宋体"/>
          <w:color w:val="000"/>
          <w:sz w:val="28"/>
          <w:szCs w:val="28"/>
        </w:rPr>
        <w:t xml:space="preserve">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期限：_________年_________个月 (自_________年_________月_________日至_________年_________月_________日)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二、甲方需延长借款期限，应在借款到期前_________个营业日向乙方提出申请，经乙方同意(有担保人的，应经担保人同意)签订延期还款协议。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_________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六、在本合同有效期内，甲、乙任何一方变更住所、通信地址时，应在变更后_________天内书面通知对方。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二、甲方未按本合同约定的用途使用借款，乙方有权停止发放贷款，收回已发放的部分或全部贷款并对违约使用部分，按银行规定加收_________%的利息。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三、甲方未按本合同约定的还款计划归还借款本息，也未与乙方签订延期还款协议，或所延期限已到仍不能归还借款时，乙方有权限期或主动追回逾期贷款，乙方按银行规定加收_________%的利息。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六、甲方违反本合同第八条第五项、第六项的约定，或者乙方违反本合同第八条第六项约定，对方均可要求违约方支付贷款总额_________的违约金，造成对方经济损失的，还应赔偿对方经济损失。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_________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甲乙双方在履行本合同中发生的争议，由双方协商或者通过协调解决。协商或者协调不成，可以向合同签订地人民法院起诉(或：____向_________仲裁委员会申请仲裁)。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20_短期借款合同篇4</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 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时间下午5时，基本上按照附录3的格式，向代理行发出关于该日(“付款日”)的通知，该日应为终止日之前的一个银行工作日，并告知其在____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时间上午____时，按照本合同规定的条件，向代理行提供与该贷款承诺相等的资金金额，其方式或通过____ 银行间清算系统结算的资金，或按照代理行其时决定的，为在____市用国际银行交易惯用的以美元结算的其他资金，存入其在____ 帐号为____ -____的帐户，或通知各行已经因此指定的其他帐户，代理行应按照本合同规定的条件，在付款日将所收资金贷记入借款人根据第2.2条指定的帐户。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承诺费：借款人每年支付给银行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代理费：借款人应支付给代理行代理费。(1)在付款日和终止日两者之中较早之日后的60天内，支付____美元;(2)借款人在提款的周年日应付或应偿还的任何金额未偿还时，则按提款日一周年支付____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7.2 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适用及支付额的分配：代理行根据本合同或票据收到借款人的全部支付额，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如果任何银行在任何时候得到按照本合同应付的全部或部分金额，该行应立即将所得金额付给代理行，代理行应根据第12.2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13.1 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7.1条的所有文件时，通知各银行;C.在收到第7.2条的所有文件时通知各银行;D.将收到的各银行的全部票据转交该行;E.将根据第6.1条递交代理行的任何文件副本转交各银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2.3条向代理行提供资金，根据上述推定，代理行可以把相当于所有银行各自贷款承诺总额的资金贷记入借款人。如果未发出上述通知的任何银行没根据第2.5条提供资金，，并且代理行已经将相当于该行贷款承诺的金额贷记入借款人按照第2.2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20_短期借款合同篇5</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 (售货单位)购买_________________________，向贷款人申请借款。根据《银行个人消费贷款试行办法》，贷款人经审核同意向借款人提供本合同项下贷款，经双方协商一致，签订本合同，以资共同遵照执行。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 )所载购买公司所售耐用消费品。 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