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借款合同书应该(十九篇)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银行借款合同书 借款合同书应该一乙方：一、由于乙方资金确实紧张，致使合同项下的资金不能落实。如不及时解决将严重影响到合同的履行。为保证履约，维护对外信誉，甲方应乙方的申请，同意借给部分资金。金额为人民币x元。二、上述借款用于：(1)、订购服...</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银行借款合同书 借款合同书应该篇十一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本合同正本一式 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借款合同书应该篇十六</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出借人：身份证号：电话：地址：</w:t>
      </w:r>
    </w:p>
    <w:p>
      <w:pPr>
        <w:ind w:left="0" w:right="0" w:firstLine="560"/>
        <w:spacing w:before="450" w:after="450" w:line="312" w:lineRule="auto"/>
      </w:pPr>
      <w:r>
        <w:rPr>
          <w:rFonts w:ascii="宋体" w:hAnsi="宋体" w:eastAsia="宋体" w:cs="宋体"/>
          <w:color w:val="000"/>
          <w:sz w:val="28"/>
          <w:szCs w:val="28"/>
        </w:rPr>
        <w:t xml:space="preserve">借款人：身份证号：电话：地址：</w:t>
      </w:r>
    </w:p>
    <w:p>
      <w:pPr>
        <w:ind w:left="0" w:right="0" w:firstLine="560"/>
        <w:spacing w:before="450" w:after="450" w:line="312" w:lineRule="auto"/>
      </w:pPr>
      <w:r>
        <w:rPr>
          <w:rFonts w:ascii="宋体" w:hAnsi="宋体" w:eastAsia="宋体" w:cs="宋体"/>
          <w:color w:val="000"/>
          <w:sz w:val="28"/>
          <w:szCs w:val="28"/>
        </w:rPr>
        <w:t xml:space="preserve">现借款人因资金需要向出借人借款，双方经协商一致，订立本借款合同，以资共同遵守：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出借人向借款人提供借款人民币 元(大写： 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本合同借款期限自 年 月 日起至 年 月 日止，共计 年。出借人最迟应于 年 月 日之前将款项发放于借款人。借款实际发放日与合同约定不一致的，以借款实际发放日作为借款日，借款期限随之顺延。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借款人承诺本借款用于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借款利率与发放方式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1、本合同项下借款利率为固定利率，即月利率为 %。</w:t>
      </w:r>
    </w:p>
    <w:p>
      <w:pPr>
        <w:ind w:left="0" w:right="0" w:firstLine="560"/>
        <w:spacing w:before="450" w:after="450" w:line="312" w:lineRule="auto"/>
      </w:pPr>
      <w:r>
        <w:rPr>
          <w:rFonts w:ascii="宋体" w:hAnsi="宋体" w:eastAsia="宋体" w:cs="宋体"/>
          <w:color w:val="000"/>
          <w:sz w:val="28"/>
          <w:szCs w:val="28"/>
        </w:rPr>
        <w:t xml:space="preserve">2、出借人采用以下第 种方式将借款发放于借款人:(1)现金。(2)银行转账。(3)微信/支付宝转账。</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每年等额方式还款，即每年 月 日前将 万存入出借人指定账户。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承诺或保证的均构成违约，借款尚未支付完毕的，出借人有权停止支付。出借人有权单方面宣布合同项下已发放的借款提前到期，要求借款人立即偿还借款本金及相应利息，借款人还需向出借人支付借款本金 20 %的违约金。</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2、借款人未按本合同约定期限归还借款本金的，借款人应当承担违约责任，违约金为借款本金的 20 %。</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第七条 争议解决方式凡由本合同引起的或与本合同有关的争议和纠纷，双方应协商解决，协商不成的，可向 人民法院起诉。</w:t>
      </w:r>
    </w:p>
    <w:p>
      <w:pPr>
        <w:ind w:left="0" w:right="0" w:firstLine="560"/>
        <w:spacing w:before="450" w:after="450" w:line="312" w:lineRule="auto"/>
      </w:pPr>
      <w:r>
        <w:rPr>
          <w:rFonts w:ascii="宋体" w:hAnsi="宋体" w:eastAsia="宋体" w:cs="宋体"/>
          <w:color w:val="000"/>
          <w:sz w:val="28"/>
          <w:szCs w:val="28"/>
        </w:rPr>
        <w:t xml:space="preserve">第八条 通知与送达 甲乙双方因履行本合同而相互发出或者提供的所有通知、文件、资料，均以扉页所列明的地址、传真送达，一方如果迁址或者变更电话，应当书面通知对方。当面交付文件的，在交付之时为送达;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1、本协议未尽事宜，由协议双方友好协商解决。双方协商一致签订的补充协议，与本协议具同等法律效力。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2、合同经合同双方签署后生效。协议为定3、本合同一式两份，协议双方各执一份。(以下无正文)</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银行借款合同书 借款合同书应该篇十八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2026-04-10T13:23:24+08:00</dcterms:created>
  <dcterms:modified xsi:type="dcterms:W3CDTF">2026-04-10T13:23:24+08:00</dcterms:modified>
</cp:coreProperties>
</file>

<file path=docProps/custom.xml><?xml version="1.0" encoding="utf-8"?>
<Properties xmlns="http://schemas.openxmlformats.org/officeDocument/2006/custom-properties" xmlns:vt="http://schemas.openxmlformats.org/officeDocument/2006/docPropsVTypes"/>
</file>