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借款补充合同范本(热门6篇)</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借款补充合同范本1订立合同单位：____________________，以下简称借款方;中国人民建设银行______行，以下简称贷款方。根据国家规定，借款方为进行基本建设所需贷款，经贷款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六、存在多个借款人委托“冲还贷”的情况下，“冲还贷”提取住房公积金顺序按照《冲还贷确认表》中所列的先后顺序依次进行。</w:t>
      </w:r>
    </w:p>
    <w:p>
      <w:pPr>
        <w:ind w:left="0" w:right="0" w:firstLine="560"/>
        <w:spacing w:before="450" w:after="450" w:line="312" w:lineRule="auto"/>
      </w:pPr>
      <w:r>
        <w:rPr>
          <w:rFonts w:ascii="宋体" w:hAnsi="宋体" w:eastAsia="宋体" w:cs="宋体"/>
          <w:color w:val="000"/>
          <w:sz w:val="28"/>
          <w:szCs w:val="28"/>
        </w:rPr>
        <w:t xml:space="preserve">七、在组合贷款的情况下，“冲还贷”顺序为：先归还住房公积金贷款;后归还商业性贷款。</w:t>
      </w:r>
    </w:p>
    <w:p>
      <w:pPr>
        <w:ind w:left="0" w:right="0" w:firstLine="560"/>
        <w:spacing w:before="450" w:after="450" w:line="312" w:lineRule="auto"/>
      </w:pPr>
      <w:r>
        <w:rPr>
          <w:rFonts w:ascii="宋体" w:hAnsi="宋体" w:eastAsia="宋体" w:cs="宋体"/>
          <w:color w:val="000"/>
          <w:sz w:val="28"/>
          <w:szCs w:val="28"/>
        </w:rPr>
        <w:t xml:space="preserve">八、“冲还贷”发生差错的，借款人有义务配合贷款人按规定进行纠正错误。</w:t>
      </w:r>
    </w:p>
    <w:p>
      <w:pPr>
        <w:ind w:left="0" w:right="0" w:firstLine="560"/>
        <w:spacing w:before="450" w:after="450" w:line="312" w:lineRule="auto"/>
      </w:pPr>
      <w:r>
        <w:rPr>
          <w:rFonts w:ascii="宋体" w:hAnsi="宋体" w:eastAsia="宋体" w:cs="宋体"/>
          <w:color w:val="000"/>
          <w:sz w:val="28"/>
          <w:szCs w:val="28"/>
        </w:rPr>
        <w:t xml:space="preserve">九、由于非贷款人原因导致“冲还贷”异常或造成“冲还贷”失败，由此引起的经济损失由借款人承担，贷款人不承担任何责任。</w:t>
      </w:r>
    </w:p>
    <w:p>
      <w:pPr>
        <w:ind w:left="0" w:right="0" w:firstLine="560"/>
        <w:spacing w:before="450" w:after="450" w:line="312" w:lineRule="auto"/>
      </w:pPr>
      <w:r>
        <w:rPr>
          <w:rFonts w:ascii="宋体" w:hAnsi="宋体" w:eastAsia="宋体" w:cs="宋体"/>
          <w:color w:val="000"/>
          <w:sz w:val="28"/>
          <w:szCs w:val="28"/>
        </w:rPr>
        <w:t xml:space="preserve">十、“冲还贷”起止时间，帐户信息、冲还贷方式等要素按《冲还贷确认表》提供的信息为准。</w:t>
      </w:r>
    </w:p>
    <w:p>
      <w:pPr>
        <w:ind w:left="0" w:right="0" w:firstLine="560"/>
        <w:spacing w:before="450" w:after="450" w:line="312" w:lineRule="auto"/>
      </w:pPr>
      <w:r>
        <w:rPr>
          <w:rFonts w:ascii="宋体" w:hAnsi="宋体" w:eastAsia="宋体" w:cs="宋体"/>
          <w:color w:val="000"/>
          <w:sz w:val="28"/>
          <w:szCs w:val="28"/>
        </w:rPr>
        <w:t xml:space="preserve">十一、如果借款人“冲还贷”信息发生变更，借款人同意贷款人直接根据市住房公积金管理中心出具的《公积金逐月冲还贷变更确认表》中的变更事项对“冲还贷”进行相应变更，无须另行征得借款人同意。</w:t>
      </w:r>
    </w:p>
    <w:p>
      <w:pPr>
        <w:ind w:left="0" w:right="0" w:firstLine="560"/>
        <w:spacing w:before="450" w:after="450" w:line="312" w:lineRule="auto"/>
      </w:pPr>
      <w:r>
        <w:rPr>
          <w:rFonts w:ascii="宋体" w:hAnsi="宋体" w:eastAsia="宋体" w:cs="宋体"/>
          <w:color w:val="000"/>
          <w:sz w:val="28"/>
          <w:szCs w:val="28"/>
        </w:rPr>
        <w:t xml:space="preserve">十二、本协议经借款人或授权代理人签字和贷款人负责人或授权代理人签字(或加盖名章)并加盖公章(或个人住房贷款合同专用章)生效。</w:t>
      </w:r>
    </w:p>
    <w:p>
      <w:pPr>
        <w:ind w:left="0" w:right="0" w:firstLine="560"/>
        <w:spacing w:before="450" w:after="450" w:line="312" w:lineRule="auto"/>
      </w:pPr>
      <w:r>
        <w:rPr>
          <w:rFonts w:ascii="宋体" w:hAnsi="宋体" w:eastAsia="宋体" w:cs="宋体"/>
          <w:color w:val="000"/>
          <w:sz w:val="28"/>
          <w:szCs w:val="28"/>
        </w:rPr>
        <w:t xml:space="preserve">十三、本协议一式三份，具有同等法律效力。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借款人或授权代理人(签字)： 贷款人(公章或个人住房贷款合同专用章)：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借款补充合同范本3</w:t>
      </w:r>
    </w:p>
    <w:p>
      <w:pPr>
        <w:ind w:left="0" w:right="0" w:firstLine="560"/>
        <w:spacing w:before="450" w:after="450" w:line="312" w:lineRule="auto"/>
      </w:pPr>
      <w:r>
        <w:rPr>
          <w:rFonts w:ascii="宋体" w:hAnsi="宋体" w:eastAsia="宋体" w:cs="宋体"/>
          <w:color w:val="000"/>
          <w:sz w:val="28"/>
          <w:szCs w:val="28"/>
        </w:rPr>
        <w:t xml:space="preserve">(年冲还贷字第号)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_字第</w:t>
      </w:r>
    </w:p>
    <w:p>
      <w:pPr>
        <w:ind w:left="0" w:right="0" w:firstLine="560"/>
        <w:spacing w:before="450" w:after="450" w:line="312" w:lineRule="auto"/>
      </w:pPr>
      <w:r>
        <w:rPr>
          <w:rFonts w:ascii="宋体" w:hAnsi="宋体" w:eastAsia="宋体" w:cs="宋体"/>
          <w:color w:val="000"/>
          <w:sz w:val="28"/>
          <w:szCs w:val="28"/>
        </w:rPr>
        <w:t xml:space="preserve">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借款补充合同范本4</w:t>
      </w:r>
    </w:p>
    <w:p>
      <w:pPr>
        <w:ind w:left="0" w:right="0" w:firstLine="560"/>
        <w:spacing w:before="450" w:after="450" w:line="312" w:lineRule="auto"/>
      </w:pPr>
      <w:r>
        <w:rPr>
          <w:rFonts w:ascii="宋体" w:hAnsi="宋体" w:eastAsia="宋体" w:cs="宋体"/>
          <w:color w:val="000"/>
          <w:sz w:val="28"/>
          <w:szCs w:val="28"/>
        </w:rPr>
        <w:t xml:space="preserve">( )银借字( )第 号</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借款补充合同范本5</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借款补充合同范本6</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 或负责人：(签字)____ 担保单位：(公章)____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2026-03-10T02:07:07+08:00</dcterms:created>
  <dcterms:modified xsi:type="dcterms:W3CDTF">2026-03-10T02:07:07+08:00</dcterms:modified>
</cp:coreProperties>
</file>

<file path=docProps/custom.xml><?xml version="1.0" encoding="utf-8"?>
<Properties xmlns="http://schemas.openxmlformats.org/officeDocument/2006/custom-properties" xmlns:vt="http://schemas.openxmlformats.org/officeDocument/2006/docPropsVTypes"/>
</file>