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2025年个人商铺租赁合同十二篇(通用)</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商铺租赁合同一承租方：__________食品有限公司(以下简称乙方)根据《中华人民共和国合同法》及相关法律、法规的规定，甲、乙双方在平等、自愿、公平和诚实信用的基础上，经协商一致，就乙方承租甲方可依法出租的商铺事宜，订立本合同。一、租...</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个人商铺租赁合同一</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_________________________(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11-5本合同一式_____份，双方各执_____份，另一份交房产行政主管部门登记备案。_____份协议均具有同等法律效力。本合同经双方签字并盖章后生效。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个人商铺租赁合同三</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二、租赁期限租赁期限自20--年1月20日至20--年1月20日止。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甲方同意将位于_________市________区______________街 号商铺(该商铺具体地址以房产证中标示为准)，在良好及可租赁的状态下租给乙方作为______________使用，出租商铺的建筑面积为_______㎡。甲方承诺对所出租的房屋具有合法产权。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 );</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3、支付方式：现金支付。租金每月一次性付清，乙方在签订本合同之日一次性付清第一个月房租，以后每月租金均在当月_______日前一次性付清。甲方在收到租金后应当给乙方收费凭证。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3、乙方在承租期内，其税金、水电费、设施维修费、卫生费等费用一律自理。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个人商铺租赁合同六</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一、甲方将座落于_______大楼_______楼一间面积为_______平方米的临街门面租赁给乙方，作为_______店使用。</w:t>
      </w:r>
    </w:p>
    <w:p>
      <w:pPr>
        <w:ind w:left="0" w:right="0" w:firstLine="560"/>
        <w:spacing w:before="450" w:after="450" w:line="312" w:lineRule="auto"/>
      </w:pPr>
      <w:r>
        <w:rPr>
          <w:rFonts w:ascii="宋体" w:hAnsi="宋体" w:eastAsia="宋体" w:cs="宋体"/>
          <w:color w:val="000"/>
          <w:sz w:val="28"/>
          <w:szCs w:val="28"/>
        </w:rPr>
        <w:t xml:space="preserve">二、租期从________年________月________日起至________年________月________日止(即：_______年)。</w:t>
      </w:r>
    </w:p>
    <w:p>
      <w:pPr>
        <w:ind w:left="0" w:right="0" w:firstLine="560"/>
        <w:spacing w:before="450" w:after="450" w:line="312" w:lineRule="auto"/>
      </w:pPr>
      <w:r>
        <w:rPr>
          <w:rFonts w:ascii="宋体" w:hAnsi="宋体" w:eastAsia="宋体" w:cs="宋体"/>
          <w:color w:val="000"/>
          <w:sz w:val="28"/>
          <w:szCs w:val="28"/>
        </w:rPr>
        <w:t xml:space="preserve">三、月租金_______元整(_______元)，乙方于每月_______日前向甲方交清当月的租金即_______元整(__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四、房屋租赁合同生效后，乙方应向甲方交付_______元押金(_______)(不计利息)，合同期满押金退回。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2、必须在承租柜台或者场地的明显处悬挂或者张贴租赁柜台标志。最新底商租赁合同范本最新底商租赁合同范本。</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年4月16日至20_年4月16日。房租租金共40万，分两次付清，20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经甲乙双方协商达成如下合同：_________________</w:t>
      </w:r>
    </w:p>
    <w:p>
      <w:pPr>
        <w:ind w:left="0" w:right="0" w:firstLine="560"/>
        <w:spacing w:before="450" w:after="450" w:line="312" w:lineRule="auto"/>
      </w:pPr>
      <w:r>
        <w:rPr>
          <w:rFonts w:ascii="宋体" w:hAnsi="宋体" w:eastAsia="宋体" w:cs="宋体"/>
          <w:color w:val="000"/>
          <w:sz w:val="28"/>
          <w:szCs w:val="28"/>
        </w:rPr>
        <w:t xml:space="preserve">一、甲方将所属位于_________楼的两间门面房租赁给乙方使用。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二、租金及交付方式：每年租金为_________元整，乙方自合同生效起交付第______年全年房租费(每年的______元______月______日前)</w:t>
      </w:r>
    </w:p>
    <w:p>
      <w:pPr>
        <w:ind w:left="0" w:right="0" w:firstLine="560"/>
        <w:spacing w:before="450" w:after="450" w:line="312" w:lineRule="auto"/>
      </w:pPr>
      <w:r>
        <w:rPr>
          <w:rFonts w:ascii="宋体" w:hAnsi="宋体" w:eastAsia="宋体" w:cs="宋体"/>
          <w:color w:val="000"/>
          <w:sz w:val="28"/>
          <w:szCs w:val="28"/>
        </w:rPr>
        <w:t xml:space="preserve">三、租赁期限为______年整，从______年______月______日起至______年________月______日止。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______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个人商铺租赁合同篇十一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身份证号码：_____________出租方愿意将产权属于自己的房屋出租给承租方。双方根据国家相关法律、法规，经协商一致，订立本合同，详细情况如下：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1.每年租金为人民币________元整(________元)。</w:t>
      </w:r>
    </w:p>
    <w:p>
      <w:pPr>
        <w:ind w:left="0" w:right="0" w:firstLine="560"/>
        <w:spacing w:before="450" w:after="450" w:line="312" w:lineRule="auto"/>
      </w:pPr>
      <w:r>
        <w:rPr>
          <w:rFonts w:ascii="宋体" w:hAnsi="宋体" w:eastAsia="宋体" w:cs="宋体"/>
          <w:color w:val="000"/>
          <w:sz w:val="28"/>
          <w:szCs w:val="28"/>
        </w:rPr>
        <w:t xml:space="preserve">2.为减轻承租方负担，经双方协商，出租方同意承租方租金分_________期付款，付款期限及金额约定如下：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1.物业管理费：承租方向出租方交纳。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4.取暖费：由出租方缴纳</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w:t>
      </w:r>
    </w:p>
    <w:p>
      <w:pPr>
        <w:ind w:left="0" w:right="0" w:firstLine="560"/>
        <w:spacing w:before="450" w:after="450" w:line="312" w:lineRule="auto"/>
      </w:pPr>
      <w:r>
        <w:rPr>
          <w:rFonts w:ascii="宋体" w:hAnsi="宋体" w:eastAsia="宋体" w:cs="宋体"/>
          <w:color w:val="000"/>
          <w:sz w:val="28"/>
          <w:szCs w:val="28"/>
        </w:rPr>
        <w:t xml:space="preserve">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第九条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本合同自双方或双方法定代表人或其授权代表人签字并盖章之日起生效。有效期为_________年，自_______年_________月_________日至_________年_________月_________日。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第十四条 补充条件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个人商铺租赁合同篇十二</w:t>
      </w:r>
    </w:p>
    <w:p>
      <w:pPr>
        <w:ind w:left="0" w:right="0" w:firstLine="560"/>
        <w:spacing w:before="450" w:after="450" w:line="312" w:lineRule="auto"/>
      </w:pPr>
      <w:r>
        <w:rPr>
          <w:rFonts w:ascii="宋体" w:hAnsi="宋体" w:eastAsia="宋体" w:cs="宋体"/>
          <w:color w:val="000"/>
          <w:sz w:val="28"/>
          <w:szCs w:val="28"/>
        </w:rPr>
        <w:t xml:space="preserve">广州市商铺租赁合同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甲方将其拥有产权的商铺出租乙方作为商业用途，该商铺坐落地址为：广州市__路商鋪，建筑面积80平方米。(附相关房屋产权证明)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1、________年____月____日至________年____月____日;每月租金為人民幣9200元。</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2、租金的交付日期为每月____日之前支付下月的租金。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租賃期結束后，乙方不得破壞裝修包括電線、開關等，但乙方可拆除(電線、空調等可移動之設備)。</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2026-04-06T00:56:16+08:00</dcterms:created>
  <dcterms:modified xsi:type="dcterms:W3CDTF">2026-04-06T00:56:16+08:00</dcterms:modified>
</cp:coreProperties>
</file>

<file path=docProps/custom.xml><?xml version="1.0" encoding="utf-8"?>
<Properties xmlns="http://schemas.openxmlformats.org/officeDocument/2006/custom-properties" xmlns:vt="http://schemas.openxmlformats.org/officeDocument/2006/docPropsVTypes"/>
</file>