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场地租赁合同优秀</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场地租赁合同书场地租赁合同一出租人：______省_____股份有限公司(下称甲方)承租人：_________________________(下称乙方)一、租赁期限、设备处理、租金、定金交纳1.甲方将______市______路_____...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 的普通通用仓库： 仓，实际使用面积 平米，作为 。</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 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 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 30天内付款。</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 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 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经过双方友好协商，就租赁场地用于举办海城区20xx年休渔期第三届“尚源居”杯足球大赛事项达成以下共识。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一、比赛时间：20xx年6月29日到7月14日(每天下午);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乙方承租甲方_____(层/厅)____号场地，面积_____平方米，用途以营业执照核准的经营范围为准;库房_____平方米，库房位置为____。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自___________年___________月_____日起至___________年___________月_____日止,共计___________年_____个______月;其中免租期为自___________年___________月_____日起至___________年___________月_____日。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______年/半______年/季/______月)支付制，租金标准为___________________;租金支付方式为(现金/支票/汇票/_____);第一次租金的支付时间为___________年___________月_____日，第二次租金的支付时间为___________年___________月_____日至___________年___________月_____日，___。</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_____%计___________元的保证金，作为履行合同和提供商品服务质量的担保。乙方支付保证金的，甲方则以市场当______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_____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7、做好市场的整体广告宣传，并保证全______年广告宣传费用不低于市场全______年租金总额的_____%。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本合同续租适用以下第_____种方式：_____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本合同自双方签字盖x之日起生效。本合同一式_____份，甲方_____份，乙方_____份，________________。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 __________乙方(签字)__________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乙方：___科技有限公司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租赁费用标准</w:t>
      </w:r>
    </w:p>
    <w:p>
      <w:pPr>
        <w:ind w:left="0" w:right="0" w:firstLine="560"/>
        <w:spacing w:before="450" w:after="450" w:line="312" w:lineRule="auto"/>
      </w:pPr>
      <w:r>
        <w:rPr>
          <w:rFonts w:ascii="宋体" w:hAnsi="宋体" w:eastAsia="宋体" w:cs="宋体"/>
          <w:color w:val="000"/>
          <w:sz w:val="28"/>
          <w:szCs w:val="28"/>
        </w:rPr>
        <w:t xml:space="preserve">租金为拾玖万元整。。</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五、特别事项</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本合同的解释权，由合同双方当事人协商后共同行驶。协商不成的，按《民法典》的规定解释。</w:t>
      </w:r>
    </w:p>
    <w:p>
      <w:pPr>
        <w:ind w:left="0" w:right="0" w:firstLine="560"/>
        <w:spacing w:before="450" w:after="450" w:line="312" w:lineRule="auto"/>
      </w:pPr>
      <w:r>
        <w:rPr>
          <w:rFonts w:ascii="宋体" w:hAnsi="宋体" w:eastAsia="宋体" w:cs="宋体"/>
          <w:color w:val="000"/>
          <w:sz w:val="28"/>
          <w:szCs w:val="28"/>
        </w:rPr>
        <w:t xml:space="preserve">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2026-01-22T16:06:46+08:00</dcterms:created>
  <dcterms:modified xsi:type="dcterms:W3CDTF">2026-01-22T16:06:46+08:00</dcterms:modified>
</cp:coreProperties>
</file>

<file path=docProps/custom.xml><?xml version="1.0" encoding="utf-8"?>
<Properties xmlns="http://schemas.openxmlformats.org/officeDocument/2006/custom-properties" xmlns:vt="http://schemas.openxmlformats.org/officeDocument/2006/docPropsVTypes"/>
</file>