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最新商铺门面租赁合同免费 商铺门面租赁合同(实用六篇)</w:t>
      </w:r>
      <w:bookmarkEnd w:id="1"/>
    </w:p>
    <w:p>
      <w:pPr>
        <w:jc w:val="center"/>
        <w:spacing w:before="0" w:after="450"/>
      </w:pPr>
      <w:r>
        <w:rPr>
          <w:rFonts w:ascii="Arial" w:hAnsi="Arial" w:eastAsia="Arial" w:cs="Arial"/>
          <w:color w:val="999999"/>
          <w:sz w:val="20"/>
          <w:szCs w:val="20"/>
        </w:rPr>
        <w:t xml:space="preserve">来源：网络  作者：沉香触手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商铺门面租赁合同免费 商铺门面租赁合同一承租方(以下简称乙方)：_____________________甲、乙双方就下列房屋的租赁达成如下协议：第一条房屋基本情况。甲方房屋(以下简称该房屋)坐落于________________房屋面积为...</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商铺门面租赁合同免费 商铺门面租赁合同一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甲方房屋(以下简称该房屋)坐落于________________房屋面积为________;第____层，共____层;出租包含附属建筑物。</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在房屋租赁期间，由乙方支付的费用：________________</w:t>
      </w:r>
    </w:p>
    <w:p>
      <w:pPr>
        <w:ind w:left="0" w:right="0" w:firstLine="560"/>
        <w:spacing w:before="450" w:after="450" w:line="312" w:lineRule="auto"/>
      </w:pPr>
      <w:r>
        <w:rPr>
          <w:rFonts w:ascii="宋体" w:hAnsi="宋体" w:eastAsia="宋体" w:cs="宋体"/>
          <w:color w:val="000"/>
          <w:sz w:val="28"/>
          <w:szCs w:val="28"/>
        </w:rPr>
        <w:t xml:space="preserve">由甲方支付的费用：________________</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甲方签署：__________________ 乙方签署：_____________________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商铺门面租赁合同免费 商铺门面租赁合同二</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甲方同意将位于广东省__市 (该商铺具体地址以房产证中标示为准)的一楼右边商铺(以屋向坐西南向东北为准，以双方现场确认的中间间墙为左边界线，以靠近___屋一楼墙的墙为右边界线，含一楼夹层，不包含一楼墙和中间间墙及一楼楼梯间所有面积)，在良好及可租赁的状态下租给乙方作为______________使用(经营范围)，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年月日起至 年月日止。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);租金每月一次性付清，乙方在签订本合同之日一次性付清第一个月房租，以后每月租金、水电费及其他应交纳费用均在当月_______日前一次性付清。甲方在收到租金后应当给乙方收费凭证。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及人民币(大写)_______________(_________元)为水电费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3、乙方合同期满后，不得拆除地面地砖和吊顶。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1、乙方应按合同的规定，按时支付租金、水电费(标准为电费每度 ，水费每立方，若低于供水、供电部门实收标准，应以供水、供电部门为准)及其它各项费用，且合法使用房屋，不得从事违法乱纪活动。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w:t>
      </w:r>
    </w:p>
    <w:p>
      <w:pPr>
        <w:ind w:left="0" w:right="0" w:firstLine="560"/>
        <w:spacing w:before="450" w:after="450" w:line="312" w:lineRule="auto"/>
      </w:pPr>
      <w:r>
        <w:rPr>
          <w:rFonts w:ascii="宋体" w:hAnsi="宋体" w:eastAsia="宋体" w:cs="宋体"/>
          <w:color w:val="000"/>
          <w:sz w:val="28"/>
          <w:szCs w:val="28"/>
        </w:rPr>
        <w:t xml:space="preserve">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w:t>
      </w:r>
    </w:p>
    <w:p>
      <w:pPr>
        <w:ind w:left="0" w:right="0" w:firstLine="560"/>
        <w:spacing w:before="450" w:after="450" w:line="312" w:lineRule="auto"/>
      </w:pPr>
      <w:r>
        <w:rPr>
          <w:rFonts w:ascii="宋体" w:hAnsi="宋体" w:eastAsia="宋体" w:cs="宋体"/>
          <w:color w:val="000"/>
          <w:sz w:val="28"/>
          <w:szCs w:val="28"/>
        </w:rPr>
        <w:t xml:space="preserve">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 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商铺门面租赁合同免费 商铺门面租赁合同三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二、租期从年元月一日起至年十二月三十一日止(即：两年)。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商铺门面租赁合同免费 商铺门面租赁合同四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商铺门面租赁合同免费 商铺门面租赁合同五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二、租赁期限为10年，自20__年1月15日起至20__年10月15日止。</w:t>
      </w:r>
    </w:p>
    <w:p>
      <w:pPr>
        <w:ind w:left="0" w:right="0" w:firstLine="560"/>
        <w:spacing w:before="450" w:after="450" w:line="312" w:lineRule="auto"/>
      </w:pPr>
      <w:r>
        <w:rPr>
          <w:rFonts w:ascii="宋体" w:hAnsi="宋体" w:eastAsia="宋体" w:cs="宋体"/>
          <w:color w:val="000"/>
          <w:sz w:val="28"/>
          <w:szCs w:val="28"/>
        </w:rPr>
        <w:t xml:space="preserve">三、该门面前三年即20__年6月1日至20_年5月31日的租金为____元/年;第二个三年即20_年6月1日至20__年5月31日的租金为____元/年;后四年即20__年6月1日至20__年5月31日的租金为_____元/年。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1、确保按时支付租金，并向甲方支付保证金壹拾万元￥100，000.00;合同到期或中止时，有权收回保证金。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商铺门面租赁合同免费 商铺门面租赁合同六</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2026-09-17T02:00:15+08:00</dcterms:created>
  <dcterms:modified xsi:type="dcterms:W3CDTF">2026-09-17T02:00:15+08:00</dcterms:modified>
</cp:coreProperties>
</file>

<file path=docProps/custom.xml><?xml version="1.0" encoding="utf-8"?>
<Properties xmlns="http://schemas.openxmlformats.org/officeDocument/2006/custom-properties" xmlns:vt="http://schemas.openxmlformats.org/officeDocument/2006/docPropsVTypes"/>
</file>