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实用的承揽合同</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实用的承揽合同实用的承揽合同发布时间：2024-06-28实用的承揽合同 【合同导语】为大家提供实用的承揽合同，如果你有这方面的写作需求，相信本文内容能为你起到参考作用。签订合同时，合同双...</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实用的承揽合同实用的承揽合同发布时间：2025-06-28</w:t>
      </w:r>
    </w:p>
    <w:p>
      <w:pPr>
        <w:ind w:left="0" w:right="0" w:firstLine="560"/>
        <w:spacing w:before="450" w:after="450" w:line="312" w:lineRule="auto"/>
      </w:pPr>
      <w:r>
        <w:rPr>
          <w:rFonts w:ascii="宋体" w:hAnsi="宋体" w:eastAsia="宋体" w:cs="宋体"/>
          <w:color w:val="000"/>
          <w:sz w:val="28"/>
          <w:szCs w:val="28"/>
        </w:rPr>
        <w:t xml:space="preserve">实用的承揽合同</w:t>
      </w:r>
    </w:p>
    <w:p>
      <w:pPr>
        <w:ind w:left="0" w:right="0" w:firstLine="560"/>
        <w:spacing w:before="450" w:after="450" w:line="312" w:lineRule="auto"/>
      </w:pPr>
      <w:r>
        <w:rPr>
          <w:rFonts w:ascii="宋体" w:hAnsi="宋体" w:eastAsia="宋体" w:cs="宋体"/>
          <w:color w:val="000"/>
          <w:sz w:val="28"/>
          <w:szCs w:val="28"/>
        </w:rPr>
        <w:t xml:space="preserve">【合同导语】为大家提供实用的承揽合同，如果你有这方面的写作需求，相信本文内容能为你起到参考作用。签订合同时，合同双方应当出示有关资质证明及签约主体资格的证书、证明文件。今天小编就给大家整理了范文，希望对大家的工作和学习有所帮助，欢迎阅读!，欢迎阅读，希望对大家有帮助！</w:t>
      </w:r>
    </w:p>
    <w:p>
      <w:pPr>
        <w:ind w:left="0" w:right="0" w:firstLine="560"/>
        <w:spacing w:before="450" w:after="450" w:line="312" w:lineRule="auto"/>
      </w:pPr>
      <w:r>
        <w:rPr>
          <w:rFonts w:ascii="宋体" w:hAnsi="宋体" w:eastAsia="宋体" w:cs="宋体"/>
          <w:color w:val="000"/>
          <w:sz w:val="28"/>
          <w:szCs w:val="28"/>
        </w:rPr>
        <w:t xml:space="preserve">一、外发方:，以下简称甲方;承揽方:以下简称乙方。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1.乙方根据甲方的产品2D和3D要求来设计模具,并按客户确认好的2D结构图制作以上模具。</w:t>
      </w:r>
    </w:p>
    <w:p>
      <w:pPr>
        <w:ind w:left="0" w:right="0" w:firstLine="560"/>
        <w:spacing w:before="450" w:after="450" w:line="312" w:lineRule="auto"/>
      </w:pPr>
      <w:r>
        <w:rPr>
          <w:rFonts w:ascii="宋体" w:hAnsi="宋体" w:eastAsia="宋体" w:cs="宋体"/>
          <w:color w:val="000"/>
          <w:sz w:val="28"/>
          <w:szCs w:val="28"/>
        </w:rPr>
        <w:t xml:space="preserve">2.此款模具是日本出口模，要求很高：模具所有外观面要求光亮平整，线条清晰。加工精细，完全按标准制作!</w:t>
      </w:r>
    </w:p>
    <w:p>
      <w:pPr>
        <w:ind w:left="0" w:right="0" w:firstLine="560"/>
        <w:spacing w:before="450" w:after="450" w:line="312" w:lineRule="auto"/>
      </w:pPr>
      <w:r>
        <w:rPr>
          <w:rFonts w:ascii="宋体" w:hAnsi="宋体" w:eastAsia="宋体" w:cs="宋体"/>
          <w:color w:val="000"/>
          <w:sz w:val="28"/>
          <w:szCs w:val="28"/>
        </w:rPr>
        <w:t xml:space="preserve">3.乙方保证此款模具完全采用客户要求的进口钢材牌号,模胚LKM及配件HASCO标准进行一流工艺制作.</w:t>
      </w:r>
    </w:p>
    <w:p>
      <w:pPr>
        <w:ind w:left="0" w:right="0" w:firstLine="560"/>
        <w:spacing w:before="450" w:after="450" w:line="312" w:lineRule="auto"/>
      </w:pPr>
      <w:r>
        <w:rPr>
          <w:rFonts w:ascii="宋体" w:hAnsi="宋体" w:eastAsia="宋体" w:cs="宋体"/>
          <w:color w:val="000"/>
          <w:sz w:val="28"/>
          <w:szCs w:val="28"/>
        </w:rPr>
        <w:t xml:space="preserve">4.乙方保证以上钢材,模胚,配件都是正规正牌来源,钢材须有正规钢厂的材质证明及热处理证明.</w:t>
      </w:r>
    </w:p>
    <w:p>
      <w:pPr>
        <w:ind w:left="0" w:right="0" w:firstLine="560"/>
        <w:spacing w:before="450" w:after="450" w:line="312" w:lineRule="auto"/>
      </w:pPr>
      <w:r>
        <w:rPr>
          <w:rFonts w:ascii="宋体" w:hAnsi="宋体" w:eastAsia="宋体" w:cs="宋体"/>
          <w:color w:val="000"/>
          <w:sz w:val="28"/>
          <w:szCs w:val="28"/>
        </w:rPr>
        <w:t xml:space="preserve">5.甲方因乙方钢材及配件的品质问题所造成的模具扣款由乙方全部承担。</w:t>
      </w:r>
    </w:p>
    <w:p>
      <w:pPr>
        <w:ind w:left="0" w:right="0" w:firstLine="560"/>
        <w:spacing w:before="450" w:after="450" w:line="312" w:lineRule="auto"/>
      </w:pPr>
      <w:r>
        <w:rPr>
          <w:rFonts w:ascii="宋体" w:hAnsi="宋体" w:eastAsia="宋体" w:cs="宋体"/>
          <w:color w:val="000"/>
          <w:sz w:val="28"/>
          <w:szCs w:val="28"/>
        </w:rPr>
        <w:t xml:space="preserve">6.乙方保证此模具试模的样品，完全达到客户的2D产品图的尺寸公差要求.并每次附有产品全检报告.</w:t>
      </w:r>
    </w:p>
    <w:p>
      <w:pPr>
        <w:ind w:left="0" w:right="0" w:firstLine="560"/>
        <w:spacing w:before="450" w:after="450" w:line="312" w:lineRule="auto"/>
      </w:pPr>
      <w:r>
        <w:rPr>
          <w:rFonts w:ascii="宋体" w:hAnsi="宋体" w:eastAsia="宋体" w:cs="宋体"/>
          <w:color w:val="000"/>
          <w:sz w:val="28"/>
          <w:szCs w:val="28"/>
        </w:rPr>
        <w:t xml:space="preserve">8.乙方保证模具在正常使用情况下的寿命为100万次。在此生产数量之内模具出现异常(不含人意破环)则由乙方负责维修，一切费用由乙方承当。</w:t>
      </w:r>
    </w:p>
    <w:p>
      <w:pPr>
        <w:ind w:left="0" w:right="0" w:firstLine="560"/>
        <w:spacing w:before="450" w:after="450" w:line="312" w:lineRule="auto"/>
      </w:pPr>
      <w:r>
        <w:rPr>
          <w:rFonts w:ascii="宋体" w:hAnsi="宋体" w:eastAsia="宋体" w:cs="宋体"/>
          <w:color w:val="000"/>
          <w:sz w:val="28"/>
          <w:szCs w:val="28"/>
        </w:rPr>
        <w:t xml:space="preserve">9.模具开始时间,从签订合同日开始计.</w:t>
      </w:r>
    </w:p>
    <w:p>
      <w:pPr>
        <w:ind w:left="0" w:right="0" w:firstLine="560"/>
        <w:spacing w:before="450" w:after="450" w:line="312" w:lineRule="auto"/>
      </w:pPr>
      <w:r>
        <w:rPr>
          <w:rFonts w:ascii="宋体" w:hAnsi="宋体" w:eastAsia="宋体" w:cs="宋体"/>
          <w:color w:val="000"/>
          <w:sz w:val="28"/>
          <w:szCs w:val="28"/>
        </w:rPr>
        <w:t xml:space="preserve">10.乙方模具逾期,不能按期交付合格样品时，甲方会处罚每天以该模具总款5%的赔偿金，直到甲方收到合格样品为止，如果逾期时间超过15天乙方所开的模具还不能达到甲方的品质要求，甲方有权拒支付乙方一切费用并取消以后的合作供应商资格,模具甲方收回处理.</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交货方法：工厂提货。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合同签订一周内预付40%，试模合格样板付30%(走模前)，交模并确认后90天内付清30%(走模后)。</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双方一旦产生争议，应通过友好协商解决。协商不能达成一致，提交东莞市经济合同_____委员会申请_____。</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本协议一式两份，双方各执一份，示尽事宜甲乙双方协议解决，本协议在双方签字或盖章后生效。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2026-04-29T03:45:55+08:00</dcterms:created>
  <dcterms:modified xsi:type="dcterms:W3CDTF">2026-04-29T03:45:55+08:00</dcterms:modified>
</cp:coreProperties>
</file>

<file path=docProps/custom.xml><?xml version="1.0" encoding="utf-8"?>
<Properties xmlns="http://schemas.openxmlformats.org/officeDocument/2006/custom-properties" xmlns:vt="http://schemas.openxmlformats.org/officeDocument/2006/docPropsVTypes"/>
</file>