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2024承揽合同（通用12篇）2024承揽合同 篇1 甲方： 乙方： 经甲乙双方友好协商，甲方同意将工程的施工项目交由乙方负责施工。根据《中华人民共和国民法典》和《建筑安装工程承包合同条例》的规定，结合本工程具体情况双方达成以下协议： 一....</w:t>
      </w:r>
    </w:p>
    <w:p>
      <w:pPr>
        <w:ind w:left="0" w:right="0" w:firstLine="560"/>
        <w:spacing w:before="450" w:after="450" w:line="312" w:lineRule="auto"/>
      </w:pPr>
      <w:r>
        <w:rPr>
          <w:rFonts w:ascii="宋体" w:hAnsi="宋体" w:eastAsia="宋体" w:cs="宋体"/>
          <w:color w:val="000"/>
          <w:sz w:val="28"/>
          <w:szCs w:val="28"/>
        </w:rPr>
        <w:t xml:space="preserve">2025承揽合同（通用12篇）</w:t>
      </w:r>
    </w:p>
    <w:p>
      <w:pPr>
        <w:ind w:left="0" w:right="0" w:firstLine="560"/>
        <w:spacing w:before="450" w:after="450" w:line="312" w:lineRule="auto"/>
      </w:pPr>
      <w:r>
        <w:rPr>
          <w:rFonts w:ascii="宋体" w:hAnsi="宋体" w:eastAsia="宋体" w:cs="宋体"/>
          <w:color w:val="000"/>
          <w:sz w:val="28"/>
          <w:szCs w:val="28"/>
        </w:rPr>
        <w:t xml:space="preserve">2025承揽合同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2025承揽合同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2025承揽合同 篇3</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2025承揽合同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2025承揽合同 篇5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2025承揽合同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2025承揽合同 篇8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2025承揽合同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六、单价按实际板面积，每平方米540.00元人民币大写伍_________肆拾元整，其中整栋外加叁万伍仟陆佰元。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篇10</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2025承揽合同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2025承揽合同 篇12</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2026-02-18T08:35:09+08:00</dcterms:created>
  <dcterms:modified xsi:type="dcterms:W3CDTF">2026-02-18T08:35:09+08:00</dcterms:modified>
</cp:coreProperties>
</file>

<file path=docProps/custom.xml><?xml version="1.0" encoding="utf-8"?>
<Properties xmlns="http://schemas.openxmlformats.org/officeDocument/2006/custom-properties" xmlns:vt="http://schemas.openxmlformats.org/officeDocument/2006/docPropsVTypes"/>
</file>