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加工制作合同（精选15篇）加工制作合同 篇1 订做方（甲方）：制作方（乙方）： 一、品名、规格、单位、数量、单价、金额、交货日期 合同编号：品 名 规 格（长宽高） 单位 数 量 单 价（元） 金 额（元） 合计人民币金额（大写） 整 金额...</w:t>
      </w:r>
    </w:p>
    <w:p>
      <w:pPr>
        <w:ind w:left="0" w:right="0" w:firstLine="560"/>
        <w:spacing w:before="450" w:after="450" w:line="312" w:lineRule="auto"/>
      </w:pPr>
      <w:r>
        <w:rPr>
          <w:rFonts w:ascii="宋体" w:hAnsi="宋体" w:eastAsia="宋体" w:cs="宋体"/>
          <w:color w:val="000"/>
          <w:sz w:val="28"/>
          <w:szCs w:val="28"/>
        </w:rPr>
        <w:t xml:space="preserve">加工制作合同（精选15篇）</w:t>
      </w:r>
    </w:p>
    <w:p>
      <w:pPr>
        <w:ind w:left="0" w:right="0" w:firstLine="560"/>
        <w:spacing w:before="450" w:after="450" w:line="312" w:lineRule="auto"/>
      </w:pPr>
      <w:r>
        <w:rPr>
          <w:rFonts w:ascii="宋体" w:hAnsi="宋体" w:eastAsia="宋体" w:cs="宋体"/>
          <w:color w:val="000"/>
          <w:sz w:val="28"/>
          <w:szCs w:val="28"/>
        </w:rPr>
        <w:t xml:space="preserve">加工制作合同 篇1</w:t>
      </w:r>
    </w:p>
    <w:p>
      <w:pPr>
        <w:ind w:left="0" w:right="0" w:firstLine="560"/>
        <w:spacing w:before="450" w:after="450" w:line="312" w:lineRule="auto"/>
      </w:pPr>
      <w:r>
        <w:rPr>
          <w:rFonts w:ascii="宋体" w:hAnsi="宋体" w:eastAsia="宋体" w:cs="宋体"/>
          <w:color w:val="000"/>
          <w:sz w:val="28"/>
          <w:szCs w:val="28"/>
        </w:rPr>
        <w:t xml:space="preserve">订做方（甲方）：制作方（乙方）：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合同编号：品 名 规 格（长宽高） 单位 数 量 单 价（元） 金 额（元） 合计人民币金额（大写） 整 金额（小写）： 元 交货日期： 合同签定起____日内 其它说明：</w:t>
      </w:r>
    </w:p>
    <w:p>
      <w:pPr>
        <w:ind w:left="0" w:right="0" w:firstLine="560"/>
        <w:spacing w:before="450" w:after="450" w:line="312" w:lineRule="auto"/>
      </w:pPr>
      <w:r>
        <w:rPr>
          <w:rFonts w:ascii="宋体" w:hAnsi="宋体" w:eastAsia="宋体" w:cs="宋体"/>
          <w:color w:val="000"/>
          <w:sz w:val="28"/>
          <w:szCs w:val="28"/>
        </w:rPr>
        <w:t xml:space="preserve">二、质量要求、技术标准：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十、户名：北京XX公司 账户：X09131 开户行： 订 做 方 制 作 方 单位名称： 单位名称：法人代表： 法人代表：委托代理人： 委托代理人： 电话： 电话：签单日期：________年____月____日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加工制作合同 篇2</w:t>
      </w:r>
    </w:p>
    <w:p>
      <w:pPr>
        <w:ind w:left="0" w:right="0" w:firstLine="560"/>
        <w:spacing w:before="450" w:after="450" w:line="312" w:lineRule="auto"/>
      </w:pPr>
      <w:r>
        <w:rPr>
          <w:rFonts w:ascii="宋体" w:hAnsi="宋体" w:eastAsia="宋体" w:cs="宋体"/>
          <w:color w:val="000"/>
          <w:sz w:val="28"/>
          <w:szCs w:val="28"/>
        </w:rPr>
        <w:t xml:space="preserve">加工制作合同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加工制作合同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五、结算方式及期限：制作完成后，由乙方直接交付甲方，甲方验收合格后，由丙方一次性向乙方支付全部款项。</w:t>
      </w:r>
    </w:p>
    <w:p>
      <w:pPr>
        <w:ind w:left="0" w:right="0" w:firstLine="560"/>
        <w:spacing w:before="450" w:after="450" w:line="312" w:lineRule="auto"/>
      </w:pPr>
      <w:r>
        <w:rPr>
          <w:rFonts w:ascii="宋体" w:hAnsi="宋体" w:eastAsia="宋体" w:cs="宋体"/>
          <w:color w:val="000"/>
          <w:sz w:val="28"/>
          <w:szCs w:val="28"/>
        </w:rPr>
        <w:t xml:space="preserve">六、甲乙丙三方权利和义务</w:t>
      </w:r>
    </w:p>
    <w:p>
      <w:pPr>
        <w:ind w:left="0" w:right="0" w:firstLine="560"/>
        <w:spacing w:before="450" w:after="450" w:line="312" w:lineRule="auto"/>
      </w:pPr>
      <w:r>
        <w:rPr>
          <w:rFonts w:ascii="宋体" w:hAnsi="宋体" w:eastAsia="宋体" w:cs="宋体"/>
          <w:color w:val="000"/>
          <w:sz w:val="28"/>
          <w:szCs w:val="28"/>
        </w:rPr>
        <w:t xml:space="preserve">1、甲方有权按照样品标准对乙方制作的挂历进行验收，乙方所制作物品如经甲方验收不合格，甲方有权拒绝支付制作款。乙方制作的物品经甲方验收合格后，甲方有义务按合同约定向乙方支付制作费;</w:t>
      </w:r>
    </w:p>
    <w:p>
      <w:pPr>
        <w:ind w:left="0" w:right="0" w:firstLine="560"/>
        <w:spacing w:before="450" w:after="450" w:line="312" w:lineRule="auto"/>
      </w:pPr>
      <w:r>
        <w:rPr>
          <w:rFonts w:ascii="宋体" w:hAnsi="宋体" w:eastAsia="宋体" w:cs="宋体"/>
          <w:color w:val="000"/>
          <w:sz w:val="28"/>
          <w:szCs w:val="28"/>
        </w:rPr>
        <w:t xml:space="preserve">2、乙方按照合同约定的质量、数量将水晶奖杯和邀请函内页制作完毕并交付甲方，经甲方验收合格后，有权要求甲方按合同约定支付制作费用。</w:t>
      </w:r>
    </w:p>
    <w:p>
      <w:pPr>
        <w:ind w:left="0" w:right="0" w:firstLine="560"/>
        <w:spacing w:before="450" w:after="450" w:line="312" w:lineRule="auto"/>
      </w:pPr>
      <w:r>
        <w:rPr>
          <w:rFonts w:ascii="宋体" w:hAnsi="宋体" w:eastAsia="宋体" w:cs="宋体"/>
          <w:color w:val="000"/>
          <w:sz w:val="28"/>
          <w:szCs w:val="28"/>
        </w:rPr>
        <w:t xml:space="preserve">3、丙方有权与甲方共同验收挂历质量，验收合格后按约定金额支付货款。</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丙方： 委托代理人： 电话：</w:t>
      </w:r>
    </w:p>
    <w:p>
      <w:pPr>
        <w:ind w:left="0" w:right="0" w:firstLine="560"/>
        <w:spacing w:before="450" w:after="450" w:line="312" w:lineRule="auto"/>
      </w:pPr>
      <w:r>
        <w:rPr>
          <w:rFonts w:ascii="宋体" w:hAnsi="宋体" w:eastAsia="宋体" w:cs="宋体"/>
          <w:color w:val="000"/>
          <w:sz w:val="28"/>
          <w:szCs w:val="28"/>
        </w:rPr>
        <w:t xml:space="preserve">乙方： 委托代理人： 电话：</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宋体" w:hAnsi="宋体" w:eastAsia="宋体" w:cs="宋体"/>
          <w:color w:val="000"/>
          <w:sz w:val="28"/>
          <w:szCs w:val="28"/>
        </w:rPr>
        <w:t xml:space="preserve">加工制作合同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 5mm，外保护层厚度4 0.5mm，保温层厚度均匀，外观要平直，无偏心。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 219以上螺旋管每立方米2100元 25以上无缝管每立方米1800元接头直口按一米计算，弯头按1.5米计算，具体结算按实际发生量算。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加工制作合同 篇5</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加工制作合同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根据国家《民法典》《建筑法》及其它有关法律行政法规，遵循平等，自愿公平，诚实信用的原则，按照甲乙双方的承诺，经双方协商，现就甲方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1、项目名称：《长方贴墙》型广告塔5座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1、依据甲乙双方确认的20xx03022《杭州原野汽配五金市场户外广告制作施工图》施工，钢结构加工包括结构表面刷两遍防锈漆(暗红色)，工程做法及选材标准详见施工图。委托加工数量为《长方贴墙》型广告塔5 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《长方贴墙》型广告塔 5座，单价每座 元(大写： 元整)。合计人民币 元，大写： 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付款方式：合同签订后甲方支付给乙方工程总价的50%，计人民币 元(大写： 元整);钢结构配件运到现场当天再支付工程总价的20%，计人民币 元(大写： 元整);之后每个广告塔主体钢结构安装完毕，甲方再付乙方单个广告塔网架部分总造价人民币月份 元(大写： 元整)的</w:t>
      </w:r>
    </w:p>
    <w:p>
      <w:pPr>
        <w:ind w:left="0" w:right="0" w:firstLine="560"/>
        <w:spacing w:before="450" w:after="450" w:line="312" w:lineRule="auto"/>
      </w:pPr>
      <w:r>
        <w:rPr>
          <w:rFonts w:ascii="宋体" w:hAnsi="宋体" w:eastAsia="宋体" w:cs="宋体"/>
          <w:color w:val="000"/>
          <w:sz w:val="28"/>
          <w:szCs w:val="28"/>
        </w:rPr>
        <w:t xml:space="preserve">五、工程期限为 天，其中加工配件 天，运输 天，安装 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1、甲方负责广告塔(牌)的前期审批，如因甲方批准手续不全，施工期间遇到城管以及其它监察机关的纠察时，甲方负责协调至正常施工止。协调期间停工应由甲方补偿乙方施工人员误工补助，误工补助按每人每天 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2、开工前甲方为乙方施工接通电源，电源通至施工现场20米以内，由乙方负责其电费。甲方协肋乙方选好材料堆放场地。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3、原材料堆放场地内如为有偿占用，由甲方负责协调乙方负责其费用;材料存放期间由乙方负责看管，如因看管不力造成丢失或损坏与甲方无关。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 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 级)。广告塔质保期为 年，保修期为 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2、由于乙方原因，未能在合同规定的时间内完工，每逾期一日按工程总价的3%赔偿甲方损失。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竣工，书面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148：20xx、浙江省工程建设标准《浙江省户外广告设施钢结构技术规程》。验收手续一式两份，甲乙方双各持一份。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 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规格(长*宽*高)__________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 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 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加工制作合同 篇9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制表时间：___________</w:t>
      </w:r>
    </w:p>
    <w:p>
      <w:pPr>
        <w:ind w:left="0" w:right="0" w:firstLine="560"/>
        <w:spacing w:before="450" w:after="450" w:line="312" w:lineRule="auto"/>
      </w:pPr>
      <w:r>
        <w:rPr>
          <w:rFonts w:ascii="宋体" w:hAnsi="宋体" w:eastAsia="宋体" w:cs="宋体"/>
          <w:color w:val="000"/>
          <w:sz w:val="28"/>
          <w:szCs w:val="28"/>
        </w:rPr>
        <w:t xml:space="preserve">为建立长期、稳定、健康发展的玉石项目战略合作关系，甲乙双，方本着共同发展的原则，在双方协商一致的前提下，签订本合同，本合同具有法律效力，双方应共同遵守。具体内容如下：</w:t>
      </w:r>
    </w:p>
    <w:p>
      <w:pPr>
        <w:ind w:left="0" w:right="0" w:firstLine="560"/>
        <w:spacing w:before="450" w:after="450" w:line="312" w:lineRule="auto"/>
      </w:pPr>
      <w:r>
        <w:rPr>
          <w:rFonts w:ascii="宋体" w:hAnsi="宋体" w:eastAsia="宋体" w:cs="宋体"/>
          <w:color w:val="000"/>
          <w:sz w:val="28"/>
          <w:szCs w:val="28"/>
        </w:rPr>
        <w:t xml:space="preserve">一、协作事项</w:t>
      </w:r>
    </w:p>
    <w:p>
      <w:pPr>
        <w:ind w:left="0" w:right="0" w:firstLine="560"/>
        <w:spacing w:before="450" w:after="450" w:line="312" w:lineRule="auto"/>
      </w:pPr>
      <w:r>
        <w:rPr>
          <w:rFonts w:ascii="宋体" w:hAnsi="宋体" w:eastAsia="宋体" w:cs="宋体"/>
          <w:color w:val="000"/>
          <w:sz w:val="28"/>
          <w:szCs w:val="28"/>
        </w:rPr>
        <w:t xml:space="preserve">1、本合同仅限于玉石生意;</w:t>
      </w:r>
    </w:p>
    <w:p>
      <w:pPr>
        <w:ind w:left="0" w:right="0" w:firstLine="560"/>
        <w:spacing w:before="450" w:after="450" w:line="312" w:lineRule="auto"/>
      </w:pPr>
      <w:r>
        <w:rPr>
          <w:rFonts w:ascii="宋体" w:hAnsi="宋体" w:eastAsia="宋体" w:cs="宋体"/>
          <w:color w:val="000"/>
          <w:sz w:val="28"/>
          <w:szCs w:val="28"/>
        </w:rPr>
        <w:t xml:space="preserve">2、在玉石项目上，双方须将最新玉石情报首先告诉对方。不得出现虚假情报;</w:t>
      </w:r>
    </w:p>
    <w:p>
      <w:pPr>
        <w:ind w:left="0" w:right="0" w:firstLine="560"/>
        <w:spacing w:before="450" w:after="450" w:line="312" w:lineRule="auto"/>
      </w:pPr>
      <w:r>
        <w:rPr>
          <w:rFonts w:ascii="宋体" w:hAnsi="宋体" w:eastAsia="宋体" w:cs="宋体"/>
          <w:color w:val="000"/>
          <w:sz w:val="28"/>
          <w:szCs w:val="28"/>
        </w:rPr>
        <w:t xml:space="preserve">3、在每一笔具体项目上，首先要估算这笔项目原材料、加工费、路费、看料费等加在一起所需的总费用额(以下简称为预算成本) ，预算成本需经双方认可;</w:t>
      </w:r>
    </w:p>
    <w:p>
      <w:pPr>
        <w:ind w:left="0" w:right="0" w:firstLine="560"/>
        <w:spacing w:before="450" w:after="450" w:line="312" w:lineRule="auto"/>
      </w:pPr>
      <w:r>
        <w:rPr>
          <w:rFonts w:ascii="宋体" w:hAnsi="宋体" w:eastAsia="宋体" w:cs="宋体"/>
          <w:color w:val="000"/>
          <w:sz w:val="28"/>
          <w:szCs w:val="28"/>
        </w:rPr>
        <w:t xml:space="preserve">4、根据预算成本，双方确定自己的认购份额，认购份额作为以后分红的份额;</w:t>
      </w:r>
    </w:p>
    <w:p>
      <w:pPr>
        <w:ind w:left="0" w:right="0" w:firstLine="560"/>
        <w:spacing w:before="450" w:after="450" w:line="312" w:lineRule="auto"/>
      </w:pPr>
      <w:r>
        <w:rPr>
          <w:rFonts w:ascii="宋体" w:hAnsi="宋体" w:eastAsia="宋体" w:cs="宋体"/>
          <w:color w:val="000"/>
          <w:sz w:val="28"/>
          <w:szCs w:val="28"/>
        </w:rPr>
        <w:t xml:space="preserve">5、双方的资金不足的情况下，经双方同意，可以增加其他人认购份额，但须由甲乙双方共同确定;</w:t>
      </w:r>
    </w:p>
    <w:p>
      <w:pPr>
        <w:ind w:left="0" w:right="0" w:firstLine="560"/>
        <w:spacing w:before="450" w:after="450" w:line="312" w:lineRule="auto"/>
      </w:pPr>
      <w:r>
        <w:rPr>
          <w:rFonts w:ascii="宋体" w:hAnsi="宋体" w:eastAsia="宋体" w:cs="宋体"/>
          <w:color w:val="000"/>
          <w:sz w:val="28"/>
          <w:szCs w:val="28"/>
        </w:rPr>
        <w:t xml:space="preserve">6、在资金到位或甲乙双方都同意的情况下，可以进行体的买卖操作;</w:t>
      </w:r>
    </w:p>
    <w:p>
      <w:pPr>
        <w:ind w:left="0" w:right="0" w:firstLine="560"/>
        <w:spacing w:before="450" w:after="450" w:line="312" w:lineRule="auto"/>
      </w:pPr>
      <w:r>
        <w:rPr>
          <w:rFonts w:ascii="宋体" w:hAnsi="宋体" w:eastAsia="宋体" w:cs="宋体"/>
          <w:color w:val="000"/>
          <w:sz w:val="28"/>
          <w:szCs w:val="28"/>
        </w:rPr>
        <w:t xml:space="preserve">7、原材料的采购和运输需双方人员到场，或则委派其1人到场;</w:t>
      </w:r>
    </w:p>
    <w:p>
      <w:pPr>
        <w:ind w:left="0" w:right="0" w:firstLine="560"/>
        <w:spacing w:before="450" w:after="450" w:line="312" w:lineRule="auto"/>
      </w:pPr>
      <w:r>
        <w:rPr>
          <w:rFonts w:ascii="宋体" w:hAnsi="宋体" w:eastAsia="宋体" w:cs="宋体"/>
          <w:color w:val="000"/>
          <w:sz w:val="28"/>
          <w:szCs w:val="28"/>
        </w:rPr>
        <w:t xml:space="preserve">8、玉石加工的题材、工艺需经双方同意;</w:t>
      </w:r>
    </w:p>
    <w:p>
      <w:pPr>
        <w:ind w:left="0" w:right="0" w:firstLine="560"/>
        <w:spacing w:before="450" w:after="450" w:line="312" w:lineRule="auto"/>
      </w:pPr>
      <w:r>
        <w:rPr>
          <w:rFonts w:ascii="宋体" w:hAnsi="宋体" w:eastAsia="宋体" w:cs="宋体"/>
          <w:color w:val="000"/>
          <w:sz w:val="28"/>
          <w:szCs w:val="28"/>
        </w:rPr>
        <w:t xml:space="preserve">9、从原材料采购起，到玉石加工成最终成品为止之间生的一切费用，称为实际成本(倒料的成本不在此列)10、加工后的成品，双方以不低于实际成本的作为产品总体定价的标准，具体每件产品的价格，需由双方共同协商确定，这个价格为产品出厂价，低于出厂价不卖;</w:t>
      </w:r>
    </w:p>
    <w:p>
      <w:pPr>
        <w:ind w:left="0" w:right="0" w:firstLine="560"/>
        <w:spacing w:before="450" w:after="450" w:line="312" w:lineRule="auto"/>
      </w:pPr>
      <w:r>
        <w:rPr>
          <w:rFonts w:ascii="宋体" w:hAnsi="宋体" w:eastAsia="宋体" w:cs="宋体"/>
          <w:color w:val="000"/>
          <w:sz w:val="28"/>
          <w:szCs w:val="28"/>
        </w:rPr>
        <w:t xml:space="preserve">11、以产品出厂价对外批发，甲乙双方具有优先认购权;</w:t>
      </w:r>
    </w:p>
    <w:p>
      <w:pPr>
        <w:ind w:left="0" w:right="0" w:firstLine="560"/>
        <w:spacing w:before="450" w:after="450" w:line="312" w:lineRule="auto"/>
      </w:pPr>
      <w:r>
        <w:rPr>
          <w:rFonts w:ascii="宋体" w:hAnsi="宋体" w:eastAsia="宋体" w:cs="宋体"/>
          <w:color w:val="000"/>
          <w:sz w:val="28"/>
          <w:szCs w:val="28"/>
        </w:rPr>
        <w:t xml:space="preserve">12、甲乙双方可以依据所占的份额拿走相应价值的产品进行销售，销售所得超过批发价的，由销售方所得;</w:t>
      </w:r>
    </w:p>
    <w:p>
      <w:pPr>
        <w:ind w:left="0" w:right="0" w:firstLine="560"/>
        <w:spacing w:before="450" w:after="450" w:line="312" w:lineRule="auto"/>
      </w:pPr>
      <w:r>
        <w:rPr>
          <w:rFonts w:ascii="宋体" w:hAnsi="宋体" w:eastAsia="宋体" w:cs="宋体"/>
          <w:color w:val="000"/>
          <w:sz w:val="28"/>
          <w:szCs w:val="28"/>
        </w:rPr>
        <w:t xml:space="preserve">13、在销售过程中，出现产品损坏、丢失，由销售方赔偿。赔偿价格按出厂价算;</w:t>
      </w:r>
    </w:p>
    <w:p>
      <w:pPr>
        <w:ind w:left="0" w:right="0" w:firstLine="560"/>
        <w:spacing w:before="450" w:after="450" w:line="312" w:lineRule="auto"/>
      </w:pPr>
      <w:r>
        <w:rPr>
          <w:rFonts w:ascii="宋体" w:hAnsi="宋体" w:eastAsia="宋体" w:cs="宋体"/>
          <w:color w:val="000"/>
          <w:sz w:val="28"/>
          <w:szCs w:val="28"/>
        </w:rPr>
        <w:t xml:space="preserve">14、在具体分红上，产品出厂价扣除实际成本所得为利润为分红总额，按甲乙双方及其他人的份额进行分红;</w:t>
      </w:r>
    </w:p>
    <w:p>
      <w:pPr>
        <w:ind w:left="0" w:right="0" w:firstLine="560"/>
        <w:spacing w:before="450" w:after="450" w:line="312" w:lineRule="auto"/>
      </w:pPr>
      <w:r>
        <w:rPr>
          <w:rFonts w:ascii="宋体" w:hAnsi="宋体" w:eastAsia="宋体" w:cs="宋体"/>
          <w:color w:val="000"/>
          <w:sz w:val="28"/>
          <w:szCs w:val="28"/>
        </w:rPr>
        <w:t xml:space="preserve">15、如果出现亏本、资金不够或则钱未花完现象，甲乙双方及其他人应根据所认购的份额进行多退少补;</w:t>
      </w:r>
    </w:p>
    <w:p>
      <w:pPr>
        <w:ind w:left="0" w:right="0" w:firstLine="560"/>
        <w:spacing w:before="450" w:after="450" w:line="312" w:lineRule="auto"/>
      </w:pPr>
      <w:r>
        <w:rPr>
          <w:rFonts w:ascii="宋体" w:hAnsi="宋体" w:eastAsia="宋体" w:cs="宋体"/>
          <w:color w:val="000"/>
          <w:sz w:val="28"/>
          <w:szCs w:val="28"/>
        </w:rPr>
        <w:t xml:space="preserve">16、未尽事宜,须由双方协商而定;</w:t>
      </w:r>
    </w:p>
    <w:p>
      <w:pPr>
        <w:ind w:left="0" w:right="0" w:firstLine="560"/>
        <w:spacing w:before="450" w:after="450" w:line="312" w:lineRule="auto"/>
      </w:pPr>
      <w:r>
        <w:rPr>
          <w:rFonts w:ascii="宋体" w:hAnsi="宋体" w:eastAsia="宋体" w:cs="宋体"/>
          <w:color w:val="000"/>
          <w:sz w:val="28"/>
          <w:szCs w:val="28"/>
        </w:rPr>
        <w:t xml:space="preserve">17、如出现战争、抢劫、地震等不可抗拒因素，应首先告诉对方实情,收集证据,并采取相关措施,尽可能减小损失,其 余事情由双方协商解决;</w:t>
      </w:r>
    </w:p>
    <w:p>
      <w:pPr>
        <w:ind w:left="0" w:right="0" w:firstLine="560"/>
        <w:spacing w:before="450" w:after="450" w:line="312" w:lineRule="auto"/>
      </w:pPr>
      <w:r>
        <w:rPr>
          <w:rFonts w:ascii="宋体" w:hAnsi="宋体" w:eastAsia="宋体" w:cs="宋体"/>
          <w:color w:val="000"/>
          <w:sz w:val="28"/>
          <w:szCs w:val="28"/>
        </w:rPr>
        <w:t xml:space="preserve">18、本合同一式三份，双方签字有效，双方各持一份，份备案;</w:t>
      </w:r>
    </w:p>
    <w:p>
      <w:pPr>
        <w:ind w:left="0" w:right="0" w:firstLine="560"/>
        <w:spacing w:before="450" w:after="450" w:line="312" w:lineRule="auto"/>
      </w:pPr>
      <w:r>
        <w:rPr>
          <w:rFonts w:ascii="宋体" w:hAnsi="宋体" w:eastAsia="宋体" w:cs="宋体"/>
          <w:color w:val="000"/>
          <w:sz w:val="28"/>
          <w:szCs w:val="28"/>
        </w:rPr>
        <w:t xml:space="preserve">19、本合同自签订之日起生效，合同终止日期以第一笔玉石项目利润分配完成之时为止。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1、违反第2条，故意提供虚假情报，所造成的损失由情报提供方按实际损失赔偿另一方，并记入合作档案;</w:t>
      </w:r>
    </w:p>
    <w:p>
      <w:pPr>
        <w:ind w:left="0" w:right="0" w:firstLine="560"/>
        <w:spacing w:before="450" w:after="450" w:line="312" w:lineRule="auto"/>
      </w:pPr>
      <w:r>
        <w:rPr>
          <w:rFonts w:ascii="宋体" w:hAnsi="宋体" w:eastAsia="宋体" w:cs="宋体"/>
          <w:color w:val="000"/>
          <w:sz w:val="28"/>
          <w:szCs w:val="28"/>
        </w:rPr>
        <w:t xml:space="preserve">2、违反第5条，不经另一方同意，私自拉人认购份额在利润分配时，将不分给其他人利润;</w:t>
      </w:r>
    </w:p>
    <w:p>
      <w:pPr>
        <w:ind w:left="0" w:right="0" w:firstLine="560"/>
        <w:spacing w:before="450" w:after="450" w:line="312" w:lineRule="auto"/>
      </w:pPr>
      <w:r>
        <w:rPr>
          <w:rFonts w:ascii="宋体" w:hAnsi="宋体" w:eastAsia="宋体" w:cs="宋体"/>
          <w:color w:val="000"/>
          <w:sz w:val="28"/>
          <w:szCs w:val="28"/>
        </w:rPr>
        <w:t xml:space="preserve">3、未尽事宜，须由双方协商而定。协商不了时，将通过法律手段裁决。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_________年___月___日________年___月____日</w:t>
      </w:r>
    </w:p>
    <w:p>
      <w:pPr>
        <w:ind w:left="0" w:right="0" w:firstLine="560"/>
        <w:spacing w:before="450" w:after="450" w:line="312" w:lineRule="auto"/>
      </w:pPr>
      <w:r>
        <w:rPr>
          <w:rFonts w:ascii="宋体" w:hAnsi="宋体" w:eastAsia="宋体" w:cs="宋体"/>
          <w:color w:val="000"/>
          <w:sz w:val="28"/>
          <w:szCs w:val="28"/>
        </w:rPr>
        <w:t xml:space="preserve">加工制作合同 篇10</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主钢构：钢梁.H(400~800)×200×6×9.35。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篇11</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加工制作合同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二、布和纱高度为2.75米，窗高超过2.75米，按实际高度加布用量计算。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三、结算价格：综合价(窗杆、窗帘、插钩)的单价55元/米,共10906.5米;窗杆单价12元/米，共132.2米，共计1586.4元。两项合计：12492.90元(大写：壹万贰仟肆佰玖拾贰元玖角)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 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加工制作合同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1.1 广告内容及证件：</w:t>
      </w:r>
    </w:p>
    <w:p>
      <w:pPr>
        <w:ind w:left="0" w:right="0" w:firstLine="560"/>
        <w:spacing w:before="450" w:after="450" w:line="312" w:lineRule="auto"/>
      </w:pPr>
      <w:r>
        <w:rPr>
          <w:rFonts w:ascii="宋体" w:hAnsi="宋体" w:eastAsia="宋体" w:cs="宋体"/>
          <w:color w:val="000"/>
          <w:sz w:val="28"/>
          <w:szCs w:val="28"/>
        </w:rPr>
        <w:t xml:space="preserve">1.2 播出频道和时间：</w:t>
      </w:r>
    </w:p>
    <w:p>
      <w:pPr>
        <w:ind w:left="0" w:right="0" w:firstLine="560"/>
        <w:spacing w:before="450" w:after="450" w:line="312" w:lineRule="auto"/>
      </w:pPr>
      <w:r>
        <w:rPr>
          <w:rFonts w:ascii="宋体" w:hAnsi="宋体" w:eastAsia="宋体" w:cs="宋体"/>
          <w:color w:val="000"/>
          <w:sz w:val="28"/>
          <w:szCs w:val="28"/>
        </w:rPr>
        <w:t xml:space="preserve">1.3 制作形式：</w:t>
      </w:r>
    </w:p>
    <w:p>
      <w:pPr>
        <w:ind w:left="0" w:right="0" w:firstLine="560"/>
        <w:spacing w:before="450" w:after="450" w:line="312" w:lineRule="auto"/>
      </w:pPr>
      <w:r>
        <w:rPr>
          <w:rFonts w:ascii="宋体" w:hAnsi="宋体" w:eastAsia="宋体" w:cs="宋体"/>
          <w:color w:val="000"/>
          <w:sz w:val="28"/>
          <w:szCs w:val="28"/>
        </w:rPr>
        <w:t xml:space="preserve">1.4 广告长度：</w:t>
      </w:r>
    </w:p>
    <w:p>
      <w:pPr>
        <w:ind w:left="0" w:right="0" w:firstLine="560"/>
        <w:spacing w:before="450" w:after="450" w:line="312" w:lineRule="auto"/>
      </w:pPr>
      <w:r>
        <w:rPr>
          <w:rFonts w:ascii="宋体" w:hAnsi="宋体" w:eastAsia="宋体" w:cs="宋体"/>
          <w:color w:val="000"/>
          <w:sz w:val="28"/>
          <w:szCs w:val="28"/>
        </w:rPr>
        <w:t xml:space="preserve">1.5 播出形式：</w:t>
      </w:r>
    </w:p>
    <w:p>
      <w:pPr>
        <w:ind w:left="0" w:right="0" w:firstLine="560"/>
        <w:spacing w:before="450" w:after="450" w:line="312" w:lineRule="auto"/>
      </w:pPr>
      <w:r>
        <w:rPr>
          <w:rFonts w:ascii="宋体" w:hAnsi="宋体" w:eastAsia="宋体" w:cs="宋体"/>
          <w:color w:val="000"/>
          <w:sz w:val="28"/>
          <w:szCs w:val="28"/>
        </w:rPr>
        <w:t xml:space="preserve">1.6 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2.2 支付方法及时间：</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3.2 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3.3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本合同附件 件，名称：</w:t>
      </w:r>
    </w:p>
    <w:p>
      <w:pPr>
        <w:ind w:left="0" w:right="0" w:firstLine="560"/>
        <w:spacing w:before="450" w:after="450" w:line="312" w:lineRule="auto"/>
      </w:pPr>
      <w:r>
        <w:rPr>
          <w:rFonts w:ascii="宋体" w:hAnsi="宋体" w:eastAsia="宋体" w:cs="宋体"/>
          <w:color w:val="000"/>
          <w:sz w:val="28"/>
          <w:szCs w:val="28"/>
        </w:rPr>
        <w:t xml:space="preserve">6.2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加工制作合同 篇15</w:t>
      </w:r>
    </w:p>
    <w:p>
      <w:pPr>
        <w:ind w:left="0" w:right="0" w:firstLine="560"/>
        <w:spacing w:before="450" w:after="450" w:line="312" w:lineRule="auto"/>
      </w:pPr>
      <w:r>
        <w:rPr>
          <w:rFonts w:ascii="宋体" w:hAnsi="宋体" w:eastAsia="宋体" w:cs="宋体"/>
          <w:color w:val="000"/>
          <w:sz w:val="28"/>
          <w:szCs w:val="28"/>
        </w:rPr>
        <w:t xml:space="preserve">需方：建筑安装有限责任公司</w:t>
      </w:r>
    </w:p>
    <w:p>
      <w:pPr>
        <w:ind w:left="0" w:right="0" w:firstLine="560"/>
        <w:spacing w:before="450" w:after="450" w:line="312" w:lineRule="auto"/>
      </w:pPr>
      <w:r>
        <w:rPr>
          <w:rFonts w:ascii="宋体" w:hAnsi="宋体" w:eastAsia="宋体" w:cs="宋体"/>
          <w:color w:val="000"/>
          <w:sz w:val="28"/>
          <w:szCs w:val="28"/>
        </w:rPr>
        <w:t xml:space="preserve">供方 ：恒大石材厂</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注：以上均含石材加工，石材样品以业州大道路缘石样品为准，以上价格不含税费。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1、大理石、花岗岩、异型装饰石材按中华人民共和国《天然大理石建筑板材》(JG/T79-20xx)、《天然花岗岩建筑板材》(GB/T18601-20xx)，《异性装饰石材》(JG/T847-1999)中的一等品要求为验收标准。</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2、双方约定的其它质量要求：按提供样品的颜色、厚度及尺寸要求进行加工，并提供产品质量合格证、检测报告、质量保证书及放射性能的检验报告。</w:t>
      </w:r>
    </w:p>
    <w:p>
      <w:pPr>
        <w:ind w:left="0" w:right="0" w:firstLine="560"/>
        <w:spacing w:before="450" w:after="450" w:line="312" w:lineRule="auto"/>
      </w:pPr>
      <w:r>
        <w:rPr>
          <w:rFonts w:ascii="宋体" w:hAnsi="宋体" w:eastAsia="宋体" w:cs="宋体"/>
          <w:color w:val="000"/>
          <w:sz w:val="28"/>
          <w:szCs w:val="28"/>
        </w:rPr>
        <w:t xml:space="preserve">三、交货地点：施工现场。</w:t>
      </w:r>
    </w:p>
    <w:p>
      <w:pPr>
        <w:ind w:left="0" w:right="0" w:firstLine="560"/>
        <w:spacing w:before="450" w:after="450" w:line="312" w:lineRule="auto"/>
      </w:pPr>
      <w:r>
        <w:rPr>
          <w:rFonts w:ascii="宋体" w:hAnsi="宋体" w:eastAsia="宋体" w:cs="宋体"/>
          <w:color w:val="000"/>
          <w:sz w:val="28"/>
          <w:szCs w:val="28"/>
        </w:rPr>
        <w:t xml:space="preserve">四、交货时间： 年月日送第一次货，其中直形路缘石必须在年月日送完，年月日全部到货。</w:t>
      </w:r>
    </w:p>
    <w:p>
      <w:pPr>
        <w:ind w:left="0" w:right="0" w:firstLine="560"/>
        <w:spacing w:before="450" w:after="450" w:line="312" w:lineRule="auto"/>
      </w:pPr>
      <w:r>
        <w:rPr>
          <w:rFonts w:ascii="宋体" w:hAnsi="宋体" w:eastAsia="宋体" w:cs="宋体"/>
          <w:color w:val="000"/>
          <w:sz w:val="28"/>
          <w:szCs w:val="28"/>
        </w:rPr>
        <w:t xml:space="preserve">五、运输方式及到达站点的费用承担：运费由供货方负责。卸货费用由需方自付。</w:t>
      </w:r>
    </w:p>
    <w:p>
      <w:pPr>
        <w:ind w:left="0" w:right="0" w:firstLine="560"/>
        <w:spacing w:before="450" w:after="450" w:line="312" w:lineRule="auto"/>
      </w:pPr>
      <w:r>
        <w:rPr>
          <w:rFonts w:ascii="宋体" w:hAnsi="宋体" w:eastAsia="宋体" w:cs="宋体"/>
          <w:color w:val="000"/>
          <w:sz w:val="28"/>
          <w:szCs w:val="28"/>
        </w:rPr>
        <w:t xml:space="preserve">六、验收方式：按建材行业标准的试验方法及检验规则在工厂(或工地)验收，提出质量异议时间为石材安装之前。</w:t>
      </w:r>
    </w:p>
    <w:p>
      <w:pPr>
        <w:ind w:left="0" w:right="0" w:firstLine="560"/>
        <w:spacing w:before="450" w:after="450" w:line="312" w:lineRule="auto"/>
      </w:pPr>
      <w:r>
        <w:rPr>
          <w:rFonts w:ascii="宋体" w:hAnsi="宋体" w:eastAsia="宋体" w:cs="宋体"/>
          <w:color w:val="000"/>
          <w:sz w:val="28"/>
          <w:szCs w:val="28"/>
        </w:rPr>
        <w:t xml:space="preserve">七、违约责任：经供需双方认可，验收不合格产品由供方退换，供方未经需方许可延期交货(不可抗力因素，供货期顺延)，或需方拖延付款或提货，每日按应收款的10%赔付对方违约金。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八、本订单一经生效交在供方下达加工单后，需方提出品种、数量及加工规格变更调整，供货方由此发生的费用由需方承担。供方按需方要求的时间已完成货物的加工，需方如未按合同约定时间及时提货，则视同供方已按时交货。</w:t>
      </w:r>
    </w:p>
    <w:p>
      <w:pPr>
        <w:ind w:left="0" w:right="0" w:firstLine="560"/>
        <w:spacing w:before="450" w:after="450" w:line="312" w:lineRule="auto"/>
      </w:pPr>
      <w:r>
        <w:rPr>
          <w:rFonts w:ascii="宋体" w:hAnsi="宋体" w:eastAsia="宋体" w:cs="宋体"/>
          <w:color w:val="000"/>
          <w:sz w:val="28"/>
          <w:szCs w:val="28"/>
        </w:rPr>
        <w:t xml:space="preserve">九、特别说明：石材为天然产物，供方不能保证绝对无色差、无洞眼、无裂纹，货由需方任选。同时供方特别提醒：石材如湿贴，请作防碱防污处理品，白色石材主用白水泥粘贴或勾缝。</w:t>
      </w:r>
    </w:p>
    <w:p>
      <w:pPr>
        <w:ind w:left="0" w:right="0" w:firstLine="560"/>
        <w:spacing w:before="450" w:after="450" w:line="312" w:lineRule="auto"/>
      </w:pPr>
      <w:r>
        <w:rPr>
          <w:rFonts w:ascii="宋体" w:hAnsi="宋体" w:eastAsia="宋体" w:cs="宋体"/>
          <w:color w:val="000"/>
          <w:sz w:val="28"/>
          <w:szCs w:val="28"/>
        </w:rPr>
        <w:t xml:space="preserve">十、需方支票付款必须填写供方法定名称，现金付款以盖供方财务章的收款凭证为准，否则由此造成的经济纠纷或损失，供方概不负责。</w:t>
      </w:r>
    </w:p>
    <w:p>
      <w:pPr>
        <w:ind w:left="0" w:right="0" w:firstLine="560"/>
        <w:spacing w:before="450" w:after="450" w:line="312" w:lineRule="auto"/>
      </w:pPr>
      <w:r>
        <w:rPr>
          <w:rFonts w:ascii="宋体" w:hAnsi="宋体" w:eastAsia="宋体" w:cs="宋体"/>
          <w:color w:val="000"/>
          <w:sz w:val="28"/>
          <w:szCs w:val="28"/>
        </w:rPr>
        <w:t xml:space="preserve">十一、未尽事宜，双方本着求大同存小异原则，友好协商。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2026-04-01T01:46:39+08:00</dcterms:created>
  <dcterms:modified xsi:type="dcterms:W3CDTF">2026-04-01T01:46:39+08:00</dcterms:modified>
</cp:coreProperties>
</file>

<file path=docProps/custom.xml><?xml version="1.0" encoding="utf-8"?>
<Properties xmlns="http://schemas.openxmlformats.org/officeDocument/2006/custom-properties" xmlns:vt="http://schemas.openxmlformats.org/officeDocument/2006/docPropsVTypes"/>
</file>