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2025年货物运输承揽合同(十六篇)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货物运输承揽合同一乙方：____________________甲乙双方，本着平等互利，协商一致的原则，签订货物运输承包经营合同书。一、合同期限：自_____年___月____日起至_____年____月____日止。1、甲方将己方工厂的进...</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1、甲方将己方工厂的进出原材料及销售的产品全权委托乙方承运，运输方式为公路汽车运输。</w:t>
      </w:r>
    </w:p>
    <w:p>
      <w:pPr>
        <w:ind w:left="0" w:right="0" w:firstLine="560"/>
        <w:spacing w:before="450" w:after="450" w:line="312" w:lineRule="auto"/>
      </w:pPr>
      <w:r>
        <w:rPr>
          <w:rFonts w:ascii="宋体" w:hAnsi="宋体" w:eastAsia="宋体" w:cs="宋体"/>
          <w:color w:val="000"/>
          <w:sz w:val="28"/>
          <w:szCs w:val="28"/>
        </w:rPr>
        <w:t xml:space="preserve">二、安全责任方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货物运输承揽合同四</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法定代表人：郑××为充分有效地发挥甲乙双方各自优势，提高货运市场竞争能力，根据铁道部有关文件精神和甲方与上海铁路局运输管理处签订的\" 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自_____年___月____日起至_____年____月____日止。甲方将己方工厂的物件及销售的产品全权委托乙方承运，运输方式为公路汽车运输服务。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货物运输承揽合同七</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货物运输承揽合同八</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1.1乙方负责将收集的航空货物从盐城机场出港，现有北京、广州、长沙等多条航线。运输方式：航空运输。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1.2 乙方对甲方的北京航班、广州航班、长沙航班等(航班以实际运行时刻为准)出港货实行承包制，每天出港货量需达 吨，(北京)： 吨;广州(珠海)： 吨;长沙(张家界)： 吨;全年货量至少达 吨。北京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1.4当货运旺季时，甲方必须确保乙方货物正常运输。不得拉货，因拉货而造成的经济损失由甲方负责赔偿。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1.5遇国家法定节假日(春节等),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2.1乙方应在先前一天晚上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2.2 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3.1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3.2因乙方所报货物品名与实际品名不符或因乙方所托运的商品涉及危险品、禁运品，所造成相关的经济损失和法律责任由乙方全权承担。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3.3乙方交运的货物超过包舱吨位的，乙方应提前通知甲方，甲方在舱位许可的情况下保证给予优先发运权。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4.1 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4.2 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5.2甲方如将货物错运到非到货地点或非接货人，应无偿运至乙方指定的到货地点或接货人。另赔偿乙方相应经济损失。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5.3如遇天气原因，机械故障等不可抗力因素航班取消，双方互为免责，但需提前通知乙方，取消货物运输。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5.4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本合同的解释、执行等将适用中华人民共和国的有关法律。若双方在履行本合同过程中产生争议，应首先通过友好协商解决，若协商不成，任何一方均可向甲方住所地的人民法院提起诉讼。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8.2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8.3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8.4 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货物运输承揽合同篇十一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货物运输承揽合同篇十三</w:t>
      </w:r>
    </w:p>
    <w:p>
      <w:pPr>
        <w:ind w:left="0" w:right="0" w:firstLine="560"/>
        <w:spacing w:before="450" w:after="450" w:line="312" w:lineRule="auto"/>
      </w:pPr>
      <w:r>
        <w:rPr>
          <w:rFonts w:ascii="宋体" w:hAnsi="宋体" w:eastAsia="宋体" w:cs="宋体"/>
          <w:color w:val="000"/>
          <w:sz w:val="28"/>
          <w:szCs w:val="28"/>
        </w:rPr>
        <w:t xml:space="preserve">甲方：××× 煤矿</w:t>
      </w:r>
    </w:p>
    <w:p>
      <w:pPr>
        <w:ind w:left="0" w:right="0" w:firstLine="560"/>
        <w:spacing w:before="450" w:after="450" w:line="312" w:lineRule="auto"/>
      </w:pPr>
      <w:r>
        <w:rPr>
          <w:rFonts w:ascii="宋体" w:hAnsi="宋体" w:eastAsia="宋体" w:cs="宋体"/>
          <w:color w:val="000"/>
          <w:sz w:val="28"/>
          <w:szCs w:val="28"/>
        </w:rPr>
        <w:t xml:space="preserve">乙方：××× 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 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 ××× 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货物运输承揽合同篇十四</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甲方：临安市河桥镇蒲村村村民委员会(简称甲方)</w:t>
      </w:r>
    </w:p>
    <w:p>
      <w:pPr>
        <w:ind w:left="0" w:right="0" w:firstLine="560"/>
        <w:spacing w:before="450" w:after="450" w:line="312" w:lineRule="auto"/>
      </w:pPr>
      <w:r>
        <w:rPr>
          <w:rFonts w:ascii="宋体" w:hAnsi="宋体" w:eastAsia="宋体" w:cs="宋体"/>
          <w:color w:val="000"/>
          <w:sz w:val="28"/>
          <w:szCs w:val="28"/>
        </w:rPr>
        <w:t xml:space="preserve">乙方：临安市河桥镇蒲村村殿后组村民：童跃华 (简称乙方)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二、承包期限：壹年(20xx 年7 月25 日起至20xx 年7 月24 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1、垃圾清运工资：甲方支付乙方每月基本工资20xx 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3、甲方按季度付给乙方月基本工资，年度考核资金和押金到期满时经检查合格一次性付清。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乙方：临安市河桥镇蒲村村村民</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付款方：临安市河桥镇蒲村村经济合作社</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监督方：临安市河桥镇蒲村村(社)务、财务监督委员会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合同订立地点：村社区便民服务中心</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经甲、乙双方友好协商，依据《民法典》，就甲方位于煤矿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货物运输承揽合同篇十六</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2026-03-26T15:23:21+08:00</dcterms:created>
  <dcterms:modified xsi:type="dcterms:W3CDTF">2026-03-26T15:23:21+08:00</dcterms:modified>
</cp:coreProperties>
</file>

<file path=docProps/custom.xml><?xml version="1.0" encoding="utf-8"?>
<Properties xmlns="http://schemas.openxmlformats.org/officeDocument/2006/custom-properties" xmlns:vt="http://schemas.openxmlformats.org/officeDocument/2006/docPropsVTypes"/>
</file>