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联合货运运输实用合同</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联合货运运输实用合同（精选4篇）联合货运运输实用合同 篇1 甲方：________________ 乙方：________________ 丙方：________________ 甲方具体地址：________________ 乙方具体地址...</w:t>
      </w:r>
    </w:p>
    <w:p>
      <w:pPr>
        <w:ind w:left="0" w:right="0" w:firstLine="560"/>
        <w:spacing w:before="450" w:after="450" w:line="312" w:lineRule="auto"/>
      </w:pPr>
      <w:r>
        <w:rPr>
          <w:rFonts w:ascii="宋体" w:hAnsi="宋体" w:eastAsia="宋体" w:cs="宋体"/>
          <w:color w:val="000"/>
          <w:sz w:val="28"/>
          <w:szCs w:val="28"/>
        </w:rPr>
        <w:t xml:space="preserve">联合货运运输实用合同（精选4篇）</w:t>
      </w:r>
    </w:p>
    <w:p>
      <w:pPr>
        <w:ind w:left="0" w:right="0" w:firstLine="560"/>
        <w:spacing w:before="450" w:after="450" w:line="312" w:lineRule="auto"/>
      </w:pPr>
      <w:r>
        <w:rPr>
          <w:rFonts w:ascii="宋体" w:hAnsi="宋体" w:eastAsia="宋体" w:cs="宋体"/>
          <w:color w:val="000"/>
          <w:sz w:val="28"/>
          <w:szCs w:val="28"/>
        </w:rPr>
        <w:t xml:space="preserve">联合货运运输实用合同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甲方具体地址：________________</w:t>
      </w:r>
    </w:p>
    <w:p>
      <w:pPr>
        <w:ind w:left="0" w:right="0" w:firstLine="560"/>
        <w:spacing w:before="450" w:after="450" w:line="312" w:lineRule="auto"/>
      </w:pPr>
      <w:r>
        <w:rPr>
          <w:rFonts w:ascii="宋体" w:hAnsi="宋体" w:eastAsia="宋体" w:cs="宋体"/>
          <w:color w:val="000"/>
          <w:sz w:val="28"/>
          <w:szCs w:val="28"/>
        </w:rPr>
        <w:t xml:space="preserve">乙方具体地址：________________</w:t>
      </w:r>
    </w:p>
    <w:p>
      <w:pPr>
        <w:ind w:left="0" w:right="0" w:firstLine="560"/>
        <w:spacing w:before="450" w:after="450" w:line="312" w:lineRule="auto"/>
      </w:pPr>
      <w:r>
        <w:rPr>
          <w:rFonts w:ascii="宋体" w:hAnsi="宋体" w:eastAsia="宋体" w:cs="宋体"/>
          <w:color w:val="000"/>
          <w:sz w:val="28"/>
          <w:szCs w:val="28"/>
        </w:rPr>
        <w:t xml:space="preserve">丙方具体地址：________________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第一条：运输货物。严禁国家禁运的易燃、易爆等物品。其中行李包裹每一件的重量不能超过__________________公斤，超过时，需征得各方同意。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第三条：业务范围。联合受理__________—__________—全国各铁路运营站行李包裹的承运发送。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第四条：合作期限。_________年，从__________年__________月__________日到__________年__________月__________日。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__________分公司每旬向__________铁路局汇款一次。列入__________站行包房收入。__________站行包房行李包裹装卸费每月按行包票实际件数计算，每月底结帐，__________分公司按时向__________站交款。同时，每月底__________分公司须将行包件数及行包收入额度报__________站行包房。</w:t>
      </w:r>
    </w:p>
    <w:p>
      <w:pPr>
        <w:ind w:left="0" w:right="0" w:firstLine="560"/>
        <w:spacing w:before="450" w:after="450" w:line="312" w:lineRule="auto"/>
      </w:pPr>
      <w:r>
        <w:rPr>
          <w:rFonts w:ascii="宋体" w:hAnsi="宋体" w:eastAsia="宋体" w:cs="宋体"/>
          <w:color w:val="000"/>
          <w:sz w:val="28"/>
          <w:szCs w:val="28"/>
        </w:rPr>
        <w:t xml:space="preserve">2、物流公司从__________往__________的行李包裹每吨税前分配运输包干费用________________元整，轻浮货物另行定价。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3、所产生的费用由__________分公司与各联运方分别清算。物流公司运输包干费，每月按签收清单的实际吨位计算，于次月二日前结帐，结帐五日内划帐完毕。物流公司收到款后，及时开具发票返__________分公司。</w:t>
      </w:r>
    </w:p>
    <w:p>
      <w:pPr>
        <w:ind w:left="0" w:right="0" w:firstLine="560"/>
        <w:spacing w:before="450" w:after="450" w:line="312" w:lineRule="auto"/>
      </w:pPr>
      <w:r>
        <w:rPr>
          <w:rFonts w:ascii="宋体" w:hAnsi="宋体" w:eastAsia="宋体" w:cs="宋体"/>
          <w:color w:val="000"/>
          <w:sz w:val="28"/>
          <w:szCs w:val="28"/>
        </w:rPr>
        <w:t xml:space="preserve">第六条：各方的权利和义务：</w:t>
      </w:r>
    </w:p>
    <w:p>
      <w:pPr>
        <w:ind w:left="0" w:right="0" w:firstLine="560"/>
        <w:spacing w:before="450" w:after="450" w:line="312" w:lineRule="auto"/>
      </w:pPr>
      <w:r>
        <w:rPr>
          <w:rFonts w:ascii="宋体" w:hAnsi="宋体" w:eastAsia="宋体" w:cs="宋体"/>
          <w:color w:val="000"/>
          <w:sz w:val="28"/>
          <w:szCs w:val="28"/>
        </w:rPr>
        <w:t xml:space="preserve">__________________分公司的权利义务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_____市__________路_________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将所需发送的行李包裹列出发送清单票据密封，交给物流公司。物流公司根据发送清单按票逐件核对行李包裹及密封票据，确认无误后在清单上签收，清单第一联留__________分公司存查，剩余联交物流公司。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物流公司的权利义务</w:t>
      </w:r>
    </w:p>
    <w:p>
      <w:pPr>
        <w:ind w:left="0" w:right="0" w:firstLine="560"/>
        <w:spacing w:before="450" w:after="450" w:line="312" w:lineRule="auto"/>
      </w:pPr>
      <w:r>
        <w:rPr>
          <w:rFonts w:ascii="宋体" w:hAnsi="宋体" w:eastAsia="宋体" w:cs="宋体"/>
          <w:color w:val="000"/>
          <w:sz w:val="28"/>
          <w:szCs w:val="28"/>
        </w:rPr>
        <w:t xml:space="preserve">1、权利。向__________分公司收取运输费用。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2、义务。利用邮车余载承运行李包裹。负责将__________分公司转运在邮政物流公司仓库的行李包裹的搬运、装卸，建立台帐。连同票据清单，在规定时限内运至__________火车站行包房交接。</w:t>
      </w:r>
    </w:p>
    <w:p>
      <w:pPr>
        <w:ind w:left="0" w:right="0" w:firstLine="560"/>
        <w:spacing w:before="450" w:after="450" w:line="312" w:lineRule="auto"/>
      </w:pPr>
      <w:r>
        <w:rPr>
          <w:rFonts w:ascii="宋体" w:hAnsi="宋体" w:eastAsia="宋体" w:cs="宋体"/>
          <w:color w:val="000"/>
          <w:sz w:val="28"/>
          <w:szCs w:val="28"/>
        </w:rPr>
        <w:t xml:space="preserve">行包房的权利义务</w:t>
      </w:r>
    </w:p>
    <w:p>
      <w:pPr>
        <w:ind w:left="0" w:right="0" w:firstLine="560"/>
        <w:spacing w:before="450" w:after="450" w:line="312" w:lineRule="auto"/>
      </w:pPr>
      <w:r>
        <w:rPr>
          <w:rFonts w:ascii="宋体" w:hAnsi="宋体" w:eastAsia="宋体" w:cs="宋体"/>
          <w:color w:val="000"/>
          <w:sz w:val="28"/>
          <w:szCs w:val="28"/>
        </w:rPr>
        <w:t xml:space="preserve">1、权利。与__________分公司结算收费。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__________站行包房根据发送清单逐件核对行李包裹及密封票据，确认无误后，在清单上签收，清单第二联留邮政物流公司存查，剩余联交__________站行包房。</w:t>
      </w:r>
    </w:p>
    <w:p>
      <w:pPr>
        <w:ind w:left="0" w:right="0" w:firstLine="560"/>
        <w:spacing w:before="450" w:after="450" w:line="312" w:lineRule="auto"/>
      </w:pPr>
      <w:r>
        <w:rPr>
          <w:rFonts w:ascii="宋体" w:hAnsi="宋体" w:eastAsia="宋体" w:cs="宋体"/>
          <w:color w:val="000"/>
          <w:sz w:val="28"/>
          <w:szCs w:val="28"/>
        </w:rPr>
        <w:t xml:space="preserve">负责在_________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__________分公司责任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_________元及以下的，连同包装重量每千克不超过__________元。每件在__________元以上的，连同包装重量每千克不超过_____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本合同一式__________页，正本一式三份，合同三方各执一份。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 号：________________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 号：________________</w:t>
      </w:r>
    </w:p>
    <w:p>
      <w:pPr>
        <w:ind w:left="0" w:right="0" w:firstLine="560"/>
        <w:spacing w:before="450" w:after="450" w:line="312" w:lineRule="auto"/>
      </w:pPr>
      <w:r>
        <w:rPr>
          <w:rFonts w:ascii="宋体" w:hAnsi="宋体" w:eastAsia="宋体" w:cs="宋体"/>
          <w:color w:val="000"/>
          <w:sz w:val="28"/>
          <w:szCs w:val="28"/>
        </w:rPr>
        <w:t xml:space="preserve">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 号：________________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联合货运运输实用合同 篇2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承运方：XX公司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XX公司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乙方签章：XX公司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联合货运运输实用合同 篇3</w:t>
      </w:r>
    </w:p>
    <w:p>
      <w:pPr>
        <w:ind w:left="0" w:right="0" w:firstLine="560"/>
        <w:spacing w:before="450" w:after="450" w:line="312" w:lineRule="auto"/>
      </w:pPr>
      <w:r>
        <w:rPr>
          <w:rFonts w:ascii="宋体" w:hAnsi="宋体" w:eastAsia="宋体" w:cs="宋体"/>
          <w:color w:val="000"/>
          <w:sz w:val="28"/>
          <w:szCs w:val="28"/>
        </w:rPr>
        <w:t xml:space="preserve">托运方：_________________________(以下简称甲方)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风险告知：签订货物运输合同之前应当对承运人的主体资格和履行合同能力进行必要的审查和了解，才能确定对方是否具备承运资质和保障货物安全到达目的地的能力，包括运输资质、运输工具的安全、紧急突发处理方案、信誉等，了解这些有利于实现货运合同的目的，同时保障托运人的货物财产安全。</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按照《中华人民共和国合同法》及其他有关法律，法规等，结合实际情况，为明确双方的权利和义务，甲乙双方在平等自愿、公平和诚实信用原则的基础上，经双方协商一致，订立本合同。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工程地点：_______________________</w:t>
      </w:r>
    </w:p>
    <w:p>
      <w:pPr>
        <w:ind w:left="0" w:right="0" w:firstLine="560"/>
        <w:spacing w:before="450" w:after="450" w:line="312" w:lineRule="auto"/>
      </w:pPr>
      <w:r>
        <w:rPr>
          <w:rFonts w:ascii="宋体" w:hAnsi="宋体" w:eastAsia="宋体" w:cs="宋体"/>
          <w:color w:val="000"/>
          <w:sz w:val="28"/>
          <w:szCs w:val="28"/>
        </w:rPr>
        <w:t xml:space="preserve">第二条 工程内容：土石矿运输</w:t>
      </w:r>
    </w:p>
    <w:p>
      <w:pPr>
        <w:ind w:left="0" w:right="0" w:firstLine="560"/>
        <w:spacing w:before="450" w:after="450" w:line="312" w:lineRule="auto"/>
      </w:pPr>
      <w:r>
        <w:rPr>
          <w:rFonts w:ascii="宋体" w:hAnsi="宋体" w:eastAsia="宋体" w:cs="宋体"/>
          <w:color w:val="000"/>
          <w:sz w:val="28"/>
          <w:szCs w:val="28"/>
        </w:rPr>
        <w:t xml:space="preserve">风险告知：委托人与承运人签订货运合同，应当按照合同法及相关规定办理。委托人应当向承运人准确表明收货人的名称或者住址或者收货人，以及所交付运输的货物的名称、性质、重量、数量、送达地点等有关货物运输的相关情况。如果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第三条 工程承包方式：乙方提供车辆运输，运距平均______公里之内。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第四条 运输价格：甲方以每吨______元结算给乙方。</w:t>
      </w:r>
    </w:p>
    <w:p>
      <w:pPr>
        <w:ind w:left="0" w:right="0" w:firstLine="560"/>
        <w:spacing w:before="450" w:after="450" w:line="312" w:lineRule="auto"/>
      </w:pPr>
      <w:r>
        <w:rPr>
          <w:rFonts w:ascii="宋体" w:hAnsi="宋体" w:eastAsia="宋体" w:cs="宋体"/>
          <w:color w:val="000"/>
          <w:sz w:val="28"/>
          <w:szCs w:val="28"/>
        </w:rPr>
        <w:t xml:space="preserve">第五条 合同期为________年______月______日至________年______月______日。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1。负责办理施工所涉及应办的各项事情，包括批文、税收等手续。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______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年______月______日晚上10点前__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年______月__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6。如乙方中途无故停工或不能完成甲方的运力要求，或不依照工作安排的，甲方有权找其他车队进场施工。并拒付前工程款及赔偿给甲方两万元的误工费。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第七条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第八条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1。乙方首批车辆______台按期到达后，开工前由甲方借支人民币______元给乙方作为生活经费，一周后在运费中扣除。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2。结算方式为一周一结，每天收工后乙方把运输单以及加油单交由甲方，甲方开具收据证明。每周星期一下午5点前结算前一星期的运费。第2周开始乙方从运费中扣出人民币两万员作为误工费合同保证金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第十条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第十一条 乙方必须能证明本身拥有车辆产权不小于两辆，一旦发现乙方非车辆产权所有者视为违约，本合同马上自动终止。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第十二条 任何因为天气原因，道路维修，车辆故障维修保养，安全检查，政策变动等非人为原因做成停工，由双方自行承担风险，双方不承担对方的补偿责任。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风险告知：目前在民航、铁路、汽车、海上和水路五种运输方式中，公路和水路货物运输没有明确的限额赔偿规定，其他三种都是限额赔偿。因此，如果涉及水路运输的，水运货物运输合同当事人亦可以就货物的损失赔偿事先进行约定，以便于及时处理损害赔偿。</w:t>
      </w:r>
    </w:p>
    <w:p>
      <w:pPr>
        <w:ind w:left="0" w:right="0" w:firstLine="560"/>
        <w:spacing w:before="450" w:after="450" w:line="312" w:lineRule="auto"/>
      </w:pPr>
      <w:r>
        <w:rPr>
          <w:rFonts w:ascii="宋体" w:hAnsi="宋体" w:eastAsia="宋体" w:cs="宋体"/>
          <w:color w:val="000"/>
          <w:sz w:val="28"/>
          <w:szCs w:val="28"/>
        </w:rPr>
        <w:t xml:space="preserve">托运方(公章)：__________________ 承运方(公章)：__________________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联合货运运输实用合同 篇4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