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最新家具运输合同(6篇)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具运输合同一供方：合肥市金庆钢木家俱厂八人餐桌主要参数：主架采用马钢国标1。2mm厚50*50mm直径方管，经焊接，打磨、抛光、酸洗、磷化、喷塑处理。主架外表光滑、无结疤。毛刺、假焊、虚焊。结实耐用。餐桌面板：规格220*60，采用上海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家具运输合同一</w:t>
      </w:r>
    </w:p>
    <w:p>
      <w:pPr>
        <w:ind w:left="0" w:right="0" w:firstLine="560"/>
        <w:spacing w:before="450" w:after="450" w:line="312" w:lineRule="auto"/>
      </w:pPr>
      <w:r>
        <w:rPr>
          <w:rFonts w:ascii="宋体" w:hAnsi="宋体" w:eastAsia="宋体" w:cs="宋体"/>
          <w:color w:val="000"/>
          <w:sz w:val="28"/>
          <w:szCs w:val="28"/>
        </w:rPr>
        <w:t xml:space="preserve">供方：合肥市金庆钢木家俱厂</w:t>
      </w:r>
    </w:p>
    <w:p>
      <w:pPr>
        <w:ind w:left="0" w:right="0" w:firstLine="560"/>
        <w:spacing w:before="450" w:after="450" w:line="312" w:lineRule="auto"/>
      </w:pPr>
      <w:r>
        <w:rPr>
          <w:rFonts w:ascii="宋体" w:hAnsi="宋体" w:eastAsia="宋体" w:cs="宋体"/>
          <w:color w:val="000"/>
          <w:sz w:val="28"/>
          <w:szCs w:val="28"/>
        </w:rPr>
        <w:t xml:space="preserve">八人餐桌主要参数：主架采用马钢国标1。2mm厚50*50mm直径方管，经焊接，打磨、抛光、酸洗、磷化、喷塑处理。主架外表光滑、无结疤。毛刺、假焊、虚焊。结实耐用。</w:t>
      </w:r>
    </w:p>
    <w:p>
      <w:pPr>
        <w:ind w:left="0" w:right="0" w:firstLine="560"/>
        <w:spacing w:before="450" w:after="450" w:line="312" w:lineRule="auto"/>
      </w:pPr>
      <w:r>
        <w:rPr>
          <w:rFonts w:ascii="宋体" w:hAnsi="宋体" w:eastAsia="宋体" w:cs="宋体"/>
          <w:color w:val="000"/>
          <w:sz w:val="28"/>
          <w:szCs w:val="28"/>
        </w:rPr>
        <w:t xml:space="preserve">餐桌面板：规格220*60，采用上海优质富美家25mm厚防火板。经过加工后具有防火、防水等功能。比原来老产品要耐用两倍以上。颜色灰白。</w:t>
      </w:r>
    </w:p>
    <w:p>
      <w:pPr>
        <w:ind w:left="0" w:right="0" w:firstLine="560"/>
        <w:spacing w:before="450" w:after="450" w:line="312" w:lineRule="auto"/>
      </w:pPr>
      <w:r>
        <w:rPr>
          <w:rFonts w:ascii="宋体" w:hAnsi="宋体" w:eastAsia="宋体" w:cs="宋体"/>
          <w:color w:val="000"/>
          <w:sz w:val="28"/>
          <w:szCs w:val="28"/>
        </w:rPr>
        <w:t xml:space="preserve">坐凳：采用广东优质玻璃钢看台座椅。结实耐用。美观大方</w:t>
      </w:r>
    </w:p>
    <w:p>
      <w:pPr>
        <w:ind w:left="0" w:right="0" w:firstLine="560"/>
        <w:spacing w:before="450" w:after="450" w:line="312" w:lineRule="auto"/>
      </w:pPr>
      <w:r>
        <w:rPr>
          <w:rFonts w:ascii="宋体" w:hAnsi="宋体" w:eastAsia="宋体" w:cs="宋体"/>
          <w:color w:val="000"/>
          <w:sz w:val="28"/>
          <w:szCs w:val="28"/>
        </w:rPr>
        <w:t xml:space="preserve">1、在需方履行合同的前提下，供方定于_20xx年9月_23日交货（本合同生产周期为7天）。</w:t>
      </w:r>
    </w:p>
    <w:p>
      <w:pPr>
        <w:ind w:left="0" w:right="0" w:firstLine="560"/>
        <w:spacing w:before="450" w:after="450" w:line="312" w:lineRule="auto"/>
      </w:pPr>
      <w:r>
        <w:rPr>
          <w:rFonts w:ascii="宋体" w:hAnsi="宋体" w:eastAsia="宋体" w:cs="宋体"/>
          <w:color w:val="000"/>
          <w:sz w:val="28"/>
          <w:szCs w:val="28"/>
        </w:rPr>
        <w:t xml:space="preserve">2、交货地点：江苏科力普汽车部件有限公司。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3、需方所订快餐桌椅由供方负责运送、安装，运费由供方承担，送到需方指定地点（江苏科力普汽车部件有限公司）。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1、本合同签定后需方立即支付定金人民币1056元整给供方，本合同以预付定金到帐后的次日生效。如预付定金延期到帐，本合同所订交货日期顺延。</w:t>
      </w:r>
    </w:p>
    <w:p>
      <w:pPr>
        <w:ind w:left="0" w:right="0" w:firstLine="560"/>
        <w:spacing w:before="450" w:after="450" w:line="312" w:lineRule="auto"/>
      </w:pPr>
      <w:r>
        <w:rPr>
          <w:rFonts w:ascii="宋体" w:hAnsi="宋体" w:eastAsia="宋体" w:cs="宋体"/>
          <w:color w:val="000"/>
          <w:sz w:val="28"/>
          <w:szCs w:val="28"/>
        </w:rPr>
        <w:t xml:space="preserve">2、供方所供快餐桌椅发货到需方指定地点验收合格后，并支付剩余货款人民币壹万元整给供方；货到后，剩余货款一次付清。</w:t>
      </w:r>
    </w:p>
    <w:p>
      <w:pPr>
        <w:ind w:left="0" w:right="0" w:firstLine="560"/>
        <w:spacing w:before="450" w:after="450" w:line="312" w:lineRule="auto"/>
      </w:pPr>
      <w:r>
        <w:rPr>
          <w:rFonts w:ascii="宋体" w:hAnsi="宋体" w:eastAsia="宋体" w:cs="宋体"/>
          <w:color w:val="000"/>
          <w:sz w:val="28"/>
          <w:szCs w:val="28"/>
        </w:rPr>
        <w:t xml:space="preserve">根据国家有关规定，供方对所供产品执行″一年保修″的原则，即在一年保修期内，属家具质量因素而导致的故障（除人为因素）负责免费维修；保修期满后，供方继续提供维修服务，但要收取相应的维修成本费用。</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2、本合同项下的争议，双方协商解决，协商不成的，可向供方所在地的有管辖权的法院提起诉讼。</w:t>
      </w:r>
    </w:p>
    <w:p>
      <w:pPr>
        <w:ind w:left="0" w:right="0" w:firstLine="560"/>
        <w:spacing w:before="450" w:after="450" w:line="312" w:lineRule="auto"/>
      </w:pPr>
      <w:r>
        <w:rPr>
          <w:rFonts w:ascii="宋体" w:hAnsi="宋体" w:eastAsia="宋体" w:cs="宋体"/>
          <w:color w:val="000"/>
          <w:sz w:val="28"/>
          <w:szCs w:val="28"/>
        </w:rPr>
        <w:t xml:space="preserve">1、运输搬运过程中如有损坏，供方需调换。</w:t>
      </w:r>
    </w:p>
    <w:p>
      <w:pPr>
        <w:ind w:left="0" w:right="0" w:firstLine="560"/>
        <w:spacing w:before="450" w:after="450" w:line="312" w:lineRule="auto"/>
      </w:pPr>
      <w:r>
        <w:rPr>
          <w:rFonts w:ascii="宋体" w:hAnsi="宋体" w:eastAsia="宋体" w:cs="宋体"/>
          <w:color w:val="000"/>
          <w:sz w:val="28"/>
          <w:szCs w:val="28"/>
        </w:rPr>
        <w:t xml:space="preserve">2、所购产品到达需方所在地后，需方负责搬运安装。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家具运输合同二</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本合同为长期、不定时的运输合同。期限暂定_____年，即_____年_____月_____日至_____年_____月_____日，合同期间双方合作较好，可在期满前一个另签订合同，继续合作。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1、上列单价是乙方提供的运输费用的单价。今后如遇单价调整，乙方应提前局面通知甲方。</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_____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家具运输合同三</w:t>
      </w:r>
    </w:p>
    <w:p>
      <w:pPr>
        <w:ind w:left="0" w:right="0" w:firstLine="560"/>
        <w:spacing w:before="450" w:after="450" w:line="312" w:lineRule="auto"/>
      </w:pPr>
      <w:r>
        <w:rPr>
          <w:rFonts w:ascii="宋体" w:hAnsi="宋体" w:eastAsia="宋体" w:cs="宋体"/>
          <w:color w:val="000"/>
          <w:sz w:val="28"/>
          <w:szCs w:val="28"/>
        </w:rPr>
        <w:t xml:space="preserve">托运人：________(以下简称甲方) 承运人;________(以下简称乙方)</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本合同为长期、不定时的运输合同。期限暂定一年，即________年_____月______日至________年_____月______日，合同期间双方合作较好，可在期满前一个另签订合同，继续合作。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甲方每次发货时，至少提前_____小时通知乙方。如货物重量到达二吨时，甲方派车到甲方厂内装货，否则，甲方派车运到乙方指定地点装货。货物交给乙方前的装运费，由甲方承担。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中“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4、到达时间_____天，是指甲方将货交给乙方后的次日起至乙方将货物交给收货人为止的期限。此期限已充分估计了乙方运输过程的各种情况。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家具运输合同四</w:t>
      </w:r>
    </w:p>
    <w:p>
      <w:pPr>
        <w:ind w:left="0" w:right="0" w:firstLine="560"/>
        <w:spacing w:before="450" w:after="450" w:line="312" w:lineRule="auto"/>
      </w:pPr>
      <w:r>
        <w:rPr>
          <w:rFonts w:ascii="宋体" w:hAnsi="宋体" w:eastAsia="宋体" w:cs="宋体"/>
          <w:color w:val="000"/>
          <w:sz w:val="28"/>
          <w:szCs w:val="28"/>
        </w:rPr>
        <w:t xml:space="preserve">甲方：(全称) 需方(以下简称甲方)</w:t>
      </w:r>
    </w:p>
    <w:p>
      <w:pPr>
        <w:ind w:left="0" w:right="0" w:firstLine="560"/>
        <w:spacing w:before="450" w:after="450" w:line="312" w:lineRule="auto"/>
      </w:pPr>
      <w:r>
        <w:rPr>
          <w:rFonts w:ascii="宋体" w:hAnsi="宋体" w:eastAsia="宋体" w:cs="宋体"/>
          <w:color w:val="000"/>
          <w:sz w:val="28"/>
          <w:szCs w:val="28"/>
        </w:rPr>
        <w:t xml:space="preserve">乙方：(全称) 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依照《中华人民共和国建筑法》《中华人民共和国合同法》及其他有关法律、法规、遵行平等、自愿、公平和诚信的原则，为明确双方的权利和义务，就甲方 ，项目部购买材料，经双方进行友好协商同意签订本合同，以资双方共同遵守。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第一条：产品名称和价格</w:t>
      </w:r>
    </w:p>
    <w:p>
      <w:pPr>
        <w:ind w:left="0" w:right="0" w:firstLine="560"/>
        <w:spacing w:before="450" w:after="450" w:line="312" w:lineRule="auto"/>
      </w:pPr>
      <w:r>
        <w:rPr>
          <w:rFonts w:ascii="宋体" w:hAnsi="宋体" w:eastAsia="宋体" w:cs="宋体"/>
          <w:color w:val="000"/>
          <w:sz w:val="28"/>
          <w:szCs w:val="28"/>
        </w:rPr>
        <w:t xml:space="preserve">1、乙方供砌筑粘结剂，价格元/t(不含税)，规格为50kg(±1kg)包装，用量根据工地实际需要。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2、乙方供岩砂晶，价格/包(不含税)，规格为25kg(±1kg)包装，用量根据工地实际需要。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3、乙方供地面陶粒，价格/包(不含税)。</w:t>
      </w:r>
    </w:p>
    <w:p>
      <w:pPr>
        <w:ind w:left="0" w:right="0" w:firstLine="560"/>
        <w:spacing w:before="450" w:after="450" w:line="312" w:lineRule="auto"/>
      </w:pPr>
      <w:r>
        <w:rPr>
          <w:rFonts w:ascii="宋体" w:hAnsi="宋体" w:eastAsia="宋体" w:cs="宋体"/>
          <w:color w:val="000"/>
          <w:sz w:val="28"/>
          <w:szCs w:val="28"/>
        </w:rPr>
        <w:t xml:space="preserve">4、乙方供益胶泥，价格元/t(不含税)，规格为25kg(±1kg)包装，用量根据工地实际需要。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第二条：交货时间、地点、方式</w:t>
      </w:r>
    </w:p>
    <w:p>
      <w:pPr>
        <w:ind w:left="0" w:right="0" w:firstLine="560"/>
        <w:spacing w:before="450" w:after="450" w:line="312" w:lineRule="auto"/>
      </w:pPr>
      <w:r>
        <w:rPr>
          <w:rFonts w:ascii="宋体" w:hAnsi="宋体" w:eastAsia="宋体" w:cs="宋体"/>
          <w:color w:val="000"/>
          <w:sz w:val="28"/>
          <w:szCs w:val="28"/>
        </w:rPr>
        <w:t xml:space="preserve">1、 交货时间：根据工地实际情况</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交货方式：交货地点现场交货，以甲方材料员或收料人的收料单为准。</w:t>
      </w:r>
    </w:p>
    <w:p>
      <w:pPr>
        <w:ind w:left="0" w:right="0" w:firstLine="560"/>
        <w:spacing w:before="450" w:after="450" w:line="312" w:lineRule="auto"/>
      </w:pPr>
      <w:r>
        <w:rPr>
          <w:rFonts w:ascii="宋体" w:hAnsi="宋体" w:eastAsia="宋体" w:cs="宋体"/>
          <w:color w:val="000"/>
          <w:sz w:val="28"/>
          <w:szCs w:val="28"/>
        </w:rPr>
        <w:t xml:space="preserve">第三条：结算及付款方式</w:t>
      </w:r>
    </w:p>
    <w:p>
      <w:pPr>
        <w:ind w:left="0" w:right="0" w:firstLine="560"/>
        <w:spacing w:before="450" w:after="450" w:line="312" w:lineRule="auto"/>
      </w:pPr>
      <w:r>
        <w:rPr>
          <w:rFonts w:ascii="宋体" w:hAnsi="宋体" w:eastAsia="宋体" w:cs="宋体"/>
          <w:color w:val="000"/>
          <w:sz w:val="28"/>
          <w:szCs w:val="28"/>
        </w:rPr>
        <w:t xml:space="preserve">第四条：解决争议方式</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本合同一式二份，甲方一份，乙方一份，自签字之日起生效，在工程完工后自行作废。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家具运输合同五</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一、甲方向乙方订购产品清单如下：</w:t>
      </w:r>
    </w:p>
    <w:p>
      <w:pPr>
        <w:ind w:left="0" w:right="0" w:firstLine="560"/>
        <w:spacing w:before="450" w:after="450" w:line="312" w:lineRule="auto"/>
      </w:pPr>
      <w:r>
        <w:rPr>
          <w:rFonts w:ascii="宋体" w:hAnsi="宋体" w:eastAsia="宋体" w:cs="宋体"/>
          <w:color w:val="000"/>
          <w:sz w:val="28"/>
          <w:szCs w:val="28"/>
        </w:rPr>
        <w:t xml:space="preserve">合同总价：人民币(大写) ;人民币(小写)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报价包含家具材料费、运费、安装费、管理费、税金等一切相关费用。</w:t>
      </w:r>
    </w:p>
    <w:p>
      <w:pPr>
        <w:ind w:left="0" w:right="0" w:firstLine="560"/>
        <w:spacing w:before="450" w:after="450" w:line="312" w:lineRule="auto"/>
      </w:pPr>
      <w:r>
        <w:rPr>
          <w:rFonts w:ascii="宋体" w:hAnsi="宋体" w:eastAsia="宋体" w:cs="宋体"/>
          <w:color w:val="000"/>
          <w:sz w:val="28"/>
          <w:szCs w:val="28"/>
        </w:rPr>
        <w:t xml:space="preserve">甲方在向乙方付款之前，乙方需要开具等额的普通发票。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交收货期：</w:t>
      </w:r>
    </w:p>
    <w:p>
      <w:pPr>
        <w:ind w:left="0" w:right="0" w:firstLine="560"/>
        <w:spacing w:before="450" w:after="450" w:line="312" w:lineRule="auto"/>
      </w:pPr>
      <w:r>
        <w:rPr>
          <w:rFonts w:ascii="宋体" w:hAnsi="宋体" w:eastAsia="宋体" w:cs="宋体"/>
          <w:color w:val="000"/>
          <w:sz w:val="28"/>
          <w:szCs w:val="28"/>
        </w:rPr>
        <w:t xml:space="preserve">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四、产品质量标准及质量保证：</w:t>
      </w:r>
    </w:p>
    <w:p>
      <w:pPr>
        <w:ind w:left="0" w:right="0" w:firstLine="560"/>
        <w:spacing w:before="450" w:after="450" w:line="312" w:lineRule="auto"/>
      </w:pPr>
      <w:r>
        <w:rPr>
          <w:rFonts w:ascii="宋体" w:hAnsi="宋体" w:eastAsia="宋体" w:cs="宋体"/>
          <w:color w:val="000"/>
          <w:sz w:val="28"/>
          <w:szCs w:val="28"/>
        </w:rPr>
        <w:t xml:space="preserve">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对于因产品本身质量问题造成的损坏，乙方负责免费维修，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七、因执行合同发生争议，由当事人双方友好协商，协商不成的提交甲方所在地的人民法院裁决。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八、本合同自双方代表签字盖章之日起即生效。合同执行期内，合同如有未尽事宜，须由双方协商，签订补充合同，补充合同与本合同具有同等法律效力。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九、本合同共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2026-01-22T18:50:56+08:00</dcterms:created>
  <dcterms:modified xsi:type="dcterms:W3CDTF">2026-01-22T18:50:56+08:00</dcterms:modified>
</cp:coreProperties>
</file>

<file path=docProps/custom.xml><?xml version="1.0" encoding="utf-8"?>
<Properties xmlns="http://schemas.openxmlformats.org/officeDocument/2006/custom-properties" xmlns:vt="http://schemas.openxmlformats.org/officeDocument/2006/docPropsVTypes"/>
</file>