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货物运输合同纠纷的管辖24篇(模板)</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货物运输合同管辖法院 货物运输合同纠纷的管辖一受托方：_________(以下简称\"乙方\")甲、乙双方为更好地开展海运进出口业务，双方经友好协商，根据《中华人民共和国合同法》和《中华人民共和国海商法》等法规的有关规定，现甲方委托乙方作为其代...</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货物运输合同纠纷的管辖一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货物运输合同纠纷的管辖二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 1. 按照国家规定的标准对货物进行包装，没有统一规定包装标准的，应根据保证货物运输的原则进行包装，甲方货物包装不符合上述要求，乙方应向甲方提出，甲方不予更正的，乙方可拒绝起运。 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 1. 按照运单的要求，在规定的期限内，将货物运到甲方指定的地点，交给甲方指定的收货人。 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 1. 运费按乙方实际承运货物的里程及重量计算，具体标准按照运单约定执行。 2. 乙方在将货物交给收货人时，应向其索要收货凭证，作为完成运输义务的证明，持收货凭证与甲方结算。 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1. 货物灭失或无法正常使用的，按运单记载货物价格全额赔偿，如运单未记载价格的，按甲方同类产品出厂价格赔偿。 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货物运输合同纠纷的管辖三</w:t>
      </w:r>
    </w:p>
    <w:p>
      <w:pPr>
        <w:ind w:left="0" w:right="0" w:firstLine="560"/>
        <w:spacing w:before="450" w:after="450" w:line="312" w:lineRule="auto"/>
      </w:pPr>
      <w:r>
        <w:rPr>
          <w:rFonts w:ascii="宋体" w:hAnsi="宋体" w:eastAsia="宋体" w:cs="宋体"/>
          <w:color w:val="000"/>
          <w:sz w:val="28"/>
          <w:szCs w:val="28"/>
        </w:rPr>
        <w:t xml:space="preserve">甲方(委托方)：深圳市万港物流发展有限公司</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 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 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 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 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本合同有效期自20xx年日至月</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 解决，如协商不成， 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甲方：深圳市万港物流发展有限公司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货物运输合同纠纷的管辖四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w:t>
      </w:r>
    </w:p>
    <w:p>
      <w:pPr>
        <w:ind w:left="0" w:right="0" w:firstLine="560"/>
        <w:spacing w:before="450" w:after="450" w:line="312" w:lineRule="auto"/>
      </w:pPr>
      <w:r>
        <w:rPr>
          <w:rFonts w:ascii="宋体" w:hAnsi="宋体" w:eastAsia="宋体" w:cs="宋体"/>
          <w:color w:val="000"/>
          <w:sz w:val="28"/>
          <w:szCs w:val="28"/>
        </w:rPr>
        <w:t xml:space="preserve">承运方：______。</w:t>
      </w:r>
    </w:p>
    <w:p>
      <w:pPr>
        <w:ind w:left="0" w:right="0" w:firstLine="560"/>
        <w:spacing w:before="450" w:after="450" w:line="312" w:lineRule="auto"/>
      </w:pPr>
      <w:r>
        <w:rPr>
          <w:rFonts w:ascii="宋体" w:hAnsi="宋体" w:eastAsia="宋体" w:cs="宋体"/>
          <w:color w:val="000"/>
          <w:sz w:val="28"/>
          <w:szCs w:val="28"/>
        </w:rPr>
        <w:t xml:space="preserve">托运方详细地址：______</w:t>
      </w:r>
    </w:p>
    <w:p>
      <w:pPr>
        <w:ind w:left="0" w:right="0" w:firstLine="560"/>
        <w:spacing w:before="450" w:after="450" w:line="312" w:lineRule="auto"/>
      </w:pPr>
      <w:r>
        <w:rPr>
          <w:rFonts w:ascii="宋体" w:hAnsi="宋体" w:eastAsia="宋体" w:cs="宋体"/>
          <w:color w:val="000"/>
          <w:sz w:val="28"/>
          <w:szCs w:val="28"/>
        </w:rPr>
        <w:t xml:space="preserve">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托运方：___承运方：___</w:t>
      </w:r>
    </w:p>
    <w:p>
      <w:pPr>
        <w:ind w:left="0" w:right="0" w:firstLine="560"/>
        <w:spacing w:before="450" w:after="450" w:line="312" w:lineRule="auto"/>
      </w:pPr>
      <w:r>
        <w:rPr>
          <w:rFonts w:ascii="宋体" w:hAnsi="宋体" w:eastAsia="宋体" w:cs="宋体"/>
          <w:color w:val="000"/>
          <w:sz w:val="28"/>
          <w:szCs w:val="28"/>
        </w:rPr>
        <w:t xml:space="preserve">代表人：___代表人：___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货物运输合同纠纷的管辖五</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1、货物的性质：</w:t>
      </w:r>
    </w:p>
    <w:p>
      <w:pPr>
        <w:ind w:left="0" w:right="0" w:firstLine="560"/>
        <w:spacing w:before="450" w:after="450" w:line="312" w:lineRule="auto"/>
      </w:pPr>
      <w:r>
        <w:rPr>
          <w:rFonts w:ascii="宋体" w:hAnsi="宋体" w:eastAsia="宋体" w:cs="宋体"/>
          <w:color w:val="000"/>
          <w:sz w:val="28"/>
          <w:szCs w:val="28"/>
        </w:rPr>
        <w:t xml:space="preserve">□普通货</w:t>
      </w:r>
    </w:p>
    <w:p>
      <w:pPr>
        <w:ind w:left="0" w:right="0" w:firstLine="560"/>
        <w:spacing w:before="450" w:after="450" w:line="312" w:lineRule="auto"/>
      </w:pPr>
      <w:r>
        <w:rPr>
          <w:rFonts w:ascii="宋体" w:hAnsi="宋体" w:eastAsia="宋体" w:cs="宋体"/>
          <w:color w:val="000"/>
          <w:sz w:val="28"/>
          <w:szCs w:val="28"/>
        </w:rPr>
        <w:t xml:space="preserve">□特种货物</w:t>
      </w:r>
    </w:p>
    <w:p>
      <w:pPr>
        <w:ind w:left="0" w:right="0" w:firstLine="560"/>
        <w:spacing w:before="450" w:after="450" w:line="312" w:lineRule="auto"/>
      </w:pPr>
      <w:r>
        <w:rPr>
          <w:rFonts w:ascii="宋体" w:hAnsi="宋体" w:eastAsia="宋体" w:cs="宋体"/>
          <w:color w:val="000"/>
          <w:sz w:val="28"/>
          <w:szCs w:val="28"/>
        </w:rPr>
        <w:t xml:space="preserve">□危险货物 □贵重货物 □鲜活货 □大型特性笨重货物</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 □6吨箱 □10吨箱</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 □20英尺 □40英尺 □45英尺 □53英尺 □60英尺</w:t>
      </w:r>
    </w:p>
    <w:p>
      <w:pPr>
        <w:ind w:left="0" w:right="0" w:firstLine="560"/>
        <w:spacing w:before="450" w:after="450" w:line="312" w:lineRule="auto"/>
      </w:pPr>
      <w:r>
        <w:rPr>
          <w:rFonts w:ascii="宋体" w:hAnsi="宋体" w:eastAsia="宋体" w:cs="宋体"/>
          <w:color w:val="000"/>
          <w:sz w:val="28"/>
          <w:szCs w:val="28"/>
        </w:rPr>
        <w:t xml:space="preserve">箱类： □普通箱 □冷藏箱 □开顶箱 □罐式箱 □挂衣箱</w:t>
      </w:r>
    </w:p>
    <w:p>
      <w:pPr>
        <w:ind w:left="0" w:right="0" w:firstLine="560"/>
        <w:spacing w:before="450" w:after="450" w:line="312" w:lineRule="auto"/>
      </w:pPr>
      <w:r>
        <w:rPr>
          <w:rFonts w:ascii="宋体" w:hAnsi="宋体" w:eastAsia="宋体" w:cs="宋体"/>
          <w:color w:val="000"/>
          <w:sz w:val="28"/>
          <w:szCs w:val="28"/>
        </w:rPr>
        <w:t xml:space="preserve">□框架箱 □平板箱 □危险品箱 □高箱</w:t>
      </w:r>
    </w:p>
    <w:p>
      <w:pPr>
        <w:ind w:left="0" w:right="0" w:firstLine="560"/>
        <w:spacing w:before="450" w:after="450" w:line="312" w:lineRule="auto"/>
      </w:pPr>
      <w:r>
        <w:rPr>
          <w:rFonts w:ascii="宋体" w:hAnsi="宋体" w:eastAsia="宋体" w:cs="宋体"/>
          <w:color w:val="000"/>
          <w:sz w:val="28"/>
          <w:szCs w:val="28"/>
        </w:rPr>
        <w:t xml:space="preserve">3、托运人保证 年内向承运人至少提供_________________箱量的货物。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 运输及相关服务：</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 □装箱 □拆箱 □装集装箱 □卸集装箱</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 运费及其他费用的支付：</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运费及其他费用按照承运人的《运价表》(附件一)承运人的《运价表》(附件一)构成本合同的组成部分。</w:t>
      </w:r>
    </w:p>
    <w:p>
      <w:pPr>
        <w:ind w:left="0" w:right="0" w:firstLine="560"/>
        <w:spacing w:before="450" w:after="450" w:line="312" w:lineRule="auto"/>
      </w:pPr>
      <w:r>
        <w:rPr>
          <w:rFonts w:ascii="宋体" w:hAnsi="宋体" w:eastAsia="宋体" w:cs="宋体"/>
          <w:color w:val="000"/>
          <w:sz w:val="28"/>
          <w:szCs w:val="28"/>
        </w:rPr>
        <w:t xml:space="preserve">1、每月 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 工作日内，审核后确认发回承运人，承运人开具符合法律规定的发票给托运人;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3、托运人按结算期(一个月)向承运人支付运费，即每月 日前支付上月运费。</w:t>
      </w:r>
    </w:p>
    <w:p>
      <w:pPr>
        <w:ind w:left="0" w:right="0" w:firstLine="560"/>
        <w:spacing w:before="450" w:after="450" w:line="312" w:lineRule="auto"/>
      </w:pPr>
      <w:r>
        <w:rPr>
          <w:rFonts w:ascii="宋体" w:hAnsi="宋体" w:eastAsia="宋体" w:cs="宋体"/>
          <w:color w:val="000"/>
          <w:sz w:val="28"/>
          <w:szCs w:val="28"/>
        </w:rPr>
        <w:t xml:space="preserve">□油价每上涨或下跌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 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 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w:t>
      </w:r>
    </w:p>
    <w:p>
      <w:pPr>
        <w:ind w:left="0" w:right="0" w:firstLine="560"/>
        <w:spacing w:before="450" w:after="450" w:line="312" w:lineRule="auto"/>
      </w:pPr>
      <w:r>
        <w:rPr>
          <w:rFonts w:ascii="宋体" w:hAnsi="宋体" w:eastAsia="宋体" w:cs="宋体"/>
          <w:color w:val="000"/>
          <w:sz w:val="28"/>
          <w:szCs w:val="28"/>
        </w:rPr>
        <w:t xml:space="preserve">□由承运人代为办理</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 否</w:t>
      </w:r>
    </w:p>
    <w:p>
      <w:pPr>
        <w:ind w:left="0" w:right="0" w:firstLine="560"/>
        <w:spacing w:before="450" w:after="450" w:line="312" w:lineRule="auto"/>
      </w:pPr>
      <w:r>
        <w:rPr>
          <w:rFonts w:ascii="宋体" w:hAnsi="宋体" w:eastAsia="宋体" w:cs="宋体"/>
          <w:color w:val="000"/>
          <w:sz w:val="28"/>
          <w:szCs w:val="28"/>
        </w:rPr>
        <w:t xml:space="preserve">□ 是?单票货物总价超过 元，或毛重每公斤超过 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 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第六条 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 小时递交《集装箱道路货物运单》，并提交与货物及运输有关的单证。如托运货物不符合法定或约定运输条件的，承运人可以在 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 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2、承运人应当按照合同的约定接收货物，按照约定的路线或合理的路线，在合同约定的期限内或合理期限内，将货物运送到目的地。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 小时内提出解决方案。</w:t>
      </w:r>
    </w:p>
    <w:p>
      <w:pPr>
        <w:ind w:left="0" w:right="0" w:firstLine="560"/>
        <w:spacing w:before="450" w:after="450" w:line="312" w:lineRule="auto"/>
      </w:pPr>
      <w:r>
        <w:rPr>
          <w:rFonts w:ascii="宋体" w:hAnsi="宋体" w:eastAsia="宋体" w:cs="宋体"/>
          <w:color w:val="000"/>
          <w:sz w:val="28"/>
          <w:szCs w:val="28"/>
        </w:rPr>
        <w:t xml:space="preserve">第九条 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 小时后，以 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(1) 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(2) 错报、匿报货物的重量、规格、性质;</w:t>
      </w:r>
    </w:p>
    <w:p>
      <w:pPr>
        <w:ind w:left="0" w:right="0" w:firstLine="560"/>
        <w:spacing w:before="450" w:after="450" w:line="312" w:lineRule="auto"/>
      </w:pPr>
      <w:r>
        <w:rPr>
          <w:rFonts w:ascii="宋体" w:hAnsi="宋体" w:eastAsia="宋体" w:cs="宋体"/>
          <w:color w:val="000"/>
          <w:sz w:val="28"/>
          <w:szCs w:val="28"/>
        </w:rPr>
        <w:t xml:space="preserve">(3) 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(4) 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 ‰/日的违约金，在 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6、托运人不提供或不能足额提供约定箱量的货物时，应向承运人支付不足部分运费的 %的违约金。</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( 5 )法律、行政法规规定的承运人的免责的情况。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 小时后，以 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第十一条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 ，该期限不受合同的解除或终止的影响。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第十三条 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为年，自年月日始，至年月日止。合同期届满前一个月，任何一方可以提出续签合同。如双方未就延展期限进行协商并达成协议，则本合同自期限届满时终止;但若双方在合同期届满后仍实际发生承托业务关系的，则视为接受本合同约束，其约束力自然延展至最后一次的承托业务完成之日止。</w:t>
      </w:r>
    </w:p>
    <w:p>
      <w:pPr>
        <w:ind w:left="0" w:right="0" w:firstLine="560"/>
        <w:spacing w:before="450" w:after="450" w:line="312" w:lineRule="auto"/>
      </w:pPr>
      <w:r>
        <w:rPr>
          <w:rFonts w:ascii="宋体" w:hAnsi="宋体" w:eastAsia="宋体" w:cs="宋体"/>
          <w:color w:val="000"/>
          <w:sz w:val="28"/>
          <w:szCs w:val="28"/>
        </w:rPr>
        <w:t xml:space="preserve">第十四条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份，副本 份，甲方执正本 份，副本 份;乙方执正本 份，副本 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货物运输合同纠纷的管辖六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货物到达地：________________________</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乙方将货运到甲方指定地点，甲方仓库管理人员在《物流发货单》上签字盖章后，乙方司机凭《物流发货单》去甲方财务办公室结算，每月______日和______日为结算日（遇法定节假日顺延）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货物运输合同纠纷的管辖七</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货物运输合同纠纷的管辖八</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货物运输合同纠纷的管辖九</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货物运输合同纠纷的管辖篇十</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货物运输合同管辖法院 货物运输合同纠纷的管辖篇十一</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货物运输合同纠纷的管辖篇十二</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货物运输合同纠纷的管辖篇十三</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货物运输合同纠纷的管辖篇十四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2026-11-01T08:07:36+08:00</dcterms:created>
  <dcterms:modified xsi:type="dcterms:W3CDTF">2026-11-01T08:07:36+08:00</dcterms:modified>
</cp:coreProperties>
</file>

<file path=docProps/custom.xml><?xml version="1.0" encoding="utf-8"?>
<Properties xmlns="http://schemas.openxmlformats.org/officeDocument/2006/custom-properties" xmlns:vt="http://schemas.openxmlformats.org/officeDocument/2006/docPropsVTypes"/>
</file>