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钢结构运输合同范本通用版(汇总74篇)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钢结构运输合同范本通用版1委托方： 贸易公司 (以下简称甲方)承运方：物流有限公司 (以下简称乙方)鉴于甲方和乙方依法设立且合法存续，双方本着公平、平等、等价有偿和诚信原则，依据《^v^合同法》等相关法律法规的规定，就甲方委托乙方承运货物事...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3、甲方委托乙方承运货物事宜时，应明确承运货物品名___________、装货地点___________，联系人___________，联系方式___________，货物到达地___________</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执行代表：___________ 执行代表：___________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安装、拆卸及运输建筑超重机械需要向取得相应资质的____市万利来吊装运输有限公司租用的汽车吊、运输货车，根据《合同法》的有关规定，按照平等互利的原则，为明确双方的权利及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一、吊装及运输设备型号</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w:t>
      </w:r>
    </w:p>
    <w:p>
      <w:pPr>
        <w:ind w:left="0" w:right="0" w:firstLine="560"/>
        <w:spacing w:before="450" w:after="450" w:line="312" w:lineRule="auto"/>
      </w:pPr>
      <w:r>
        <w:rPr>
          <w:rFonts w:ascii="宋体" w:hAnsi="宋体" w:eastAsia="宋体" w:cs="宋体"/>
          <w:color w:val="000"/>
          <w:sz w:val="28"/>
          <w:szCs w:val="28"/>
        </w:rPr>
        <w:t xml:space="preserve">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w:t>
      </w:r>
    </w:p>
    <w:p>
      <w:pPr>
        <w:ind w:left="0" w:right="0" w:firstLine="560"/>
        <w:spacing w:before="450" w:after="450" w:line="312" w:lineRule="auto"/>
      </w:pPr>
      <w:r>
        <w:rPr>
          <w:rFonts w:ascii="宋体" w:hAnsi="宋体" w:eastAsia="宋体" w:cs="宋体"/>
          <w:color w:val="000"/>
          <w:sz w:val="28"/>
          <w:szCs w:val="28"/>
        </w:rPr>
        <w:t xml:space="preserve">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2、交货时间：年月日开始提货。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2、本合同由甲乙双方签字盖章生效，此合同有效期为年月日至年月日。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钢结构运输合同范本通用版9</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钢结构运输合同范本通用版10</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钢结构运输合同范本通用版15</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钢结构运输合同范本通用版18</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工程面积：钢结构部分 平方米</w:t>
      </w:r>
    </w:p>
    <w:p>
      <w:pPr>
        <w:ind w:left="0" w:right="0" w:firstLine="560"/>
        <w:spacing w:before="450" w:after="450" w:line="312" w:lineRule="auto"/>
      </w:pPr>
      <w:r>
        <w:rPr>
          <w:rFonts w:ascii="宋体" w:hAnsi="宋体" w:eastAsia="宋体" w:cs="宋体"/>
          <w:color w:val="000"/>
          <w:sz w:val="28"/>
          <w:szCs w:val="28"/>
        </w:rPr>
        <w:t xml:space="preserve">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