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红桥区运输危化品合同范本(实用11篇)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桥区运输危化品合同范本1甲方：乙方：甲、乙方根据国家安全运输危险品的规定和有关文件要求，委托乙方承运甲方的危险化学品，为明确双方的安全权利和义务，经双方友好协商，达成如下协议：一、本协议履行期限与双方的运输经营合同履行期限相同，属运输经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红桥区运输危化品合同范本3</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进一步健全完善我区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突发事件应对法》《^v^安全生产法》《危险化学品安全管理条例》《生产安全事故报告和调查处理条例》《生产安全事故应急条例》《生产安全事故应急预案管理办法》《天津市安全生产条例》《天津市突发事件总体应急预案》《天津市危险化学品事故应急预案》《天津市红桥区突发事件总体应急预案》等法律、法规、规章和行政规范性文件，结合本区实际，制定本预案。</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人民至上，生命至上。牢固树立以人民为中心的思想理念，把保护人民群众生命财产安全放在首位。坚持事故预防与应急处置相结合，强化底线思维，做到职责明确、协同联动、快速响应、科学应对，最大限度减少危险化学品事故造成的损失。</w:t>
      </w:r>
    </w:p>
    <w:p>
      <w:pPr>
        <w:ind w:left="0" w:right="0" w:firstLine="560"/>
        <w:spacing w:before="450" w:after="450" w:line="312" w:lineRule="auto"/>
      </w:pPr>
      <w:r>
        <w:rPr>
          <w:rFonts w:ascii="宋体" w:hAnsi="宋体" w:eastAsia="宋体" w:cs="宋体"/>
          <w:color w:val="000"/>
          <w:sz w:val="28"/>
          <w:szCs w:val="28"/>
        </w:rPr>
        <w:t xml:space="preserve">（2）统一指挥，分级管理。在区委领导下，按照区人民政府部署要求，区级各有关部门、各街道办事处按照各自职责权限，负责做好危险化学品事故应急救援工作。危险化学品单位认真履行安全生产主体责任，建立健全应急预案和应急机制，科学、安全、高效做好危险化学品事故应对工作。</w:t>
      </w:r>
    </w:p>
    <w:p>
      <w:pPr>
        <w:ind w:left="0" w:right="0" w:firstLine="560"/>
        <w:spacing w:before="450" w:after="450" w:line="312" w:lineRule="auto"/>
      </w:pPr>
      <w:r>
        <w:rPr>
          <w:rFonts w:ascii="宋体" w:hAnsi="宋体" w:eastAsia="宋体" w:cs="宋体"/>
          <w:color w:val="000"/>
          <w:sz w:val="28"/>
          <w:szCs w:val="28"/>
        </w:rPr>
        <w:t xml:space="preserve">（3）条块结合，属地为主。危险化学品事故现场应急处置的指挥工作由区人民政府负责。区有关部门、街道办事处密切配合，按照各自职责，做好事故应急处置工作。发生事故的单位是事故应急救援的第一响应者。</w:t>
      </w:r>
    </w:p>
    <w:p>
      <w:pPr>
        <w:ind w:left="0" w:right="0" w:firstLine="560"/>
        <w:spacing w:before="450" w:after="450" w:line="312" w:lineRule="auto"/>
      </w:pPr>
      <w:r>
        <w:rPr>
          <w:rFonts w:ascii="宋体" w:hAnsi="宋体" w:eastAsia="宋体" w:cs="宋体"/>
          <w:color w:val="000"/>
          <w:sz w:val="28"/>
          <w:szCs w:val="28"/>
        </w:rPr>
        <w:t xml:space="preserve">（4）依法依规，科学施救。加强危险化学品事故预案演练，做好应急救援队伍、专家、装备资金和宣传培训等准备工作，严格按照法律、法规、预案等要求组织开展应急救援工作，在切实保障应急救援人员安全前提下，科学合理应对。</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本预案是我区应对危险化学品事故的专项应急预案，适用于我区行政区域内发生的涉及危险化学品生产、经营、运输、使用、储存、装卸和废弃处置等环节事故灾害。</w:t>
      </w:r>
    </w:p>
    <w:p>
      <w:pPr>
        <w:ind w:left="0" w:right="0" w:firstLine="560"/>
        <w:spacing w:before="450" w:after="450" w:line="312" w:lineRule="auto"/>
      </w:pPr>
      <w:r>
        <w:rPr>
          <w:rFonts w:ascii="宋体" w:hAnsi="宋体" w:eastAsia="宋体" w:cs="宋体"/>
          <w:color w:val="000"/>
          <w:sz w:val="28"/>
          <w:szCs w:val="28"/>
        </w:rPr>
        <w:t xml:space="preserve">本预案与《天津市危险化学品事故应急预案》和《天津市红桥区突发事件总体应急预案》相衔接，对各有关部门、各街道办事处制定危险化学品应急预案或保障预案具有指导作用。</w:t>
      </w:r>
    </w:p>
    <w:p>
      <w:pPr>
        <w:ind w:left="0" w:right="0" w:firstLine="560"/>
        <w:spacing w:before="450" w:after="450" w:line="312" w:lineRule="auto"/>
      </w:pPr>
      <w:r>
        <w:rPr>
          <w:rFonts w:ascii="宋体" w:hAnsi="宋体" w:eastAsia="宋体" w:cs="宋体"/>
          <w:color w:val="000"/>
          <w:sz w:val="28"/>
          <w:szCs w:val="28"/>
        </w:rPr>
        <w:t xml:space="preserve">事故分级</w:t>
      </w:r>
    </w:p>
    <w:p>
      <w:pPr>
        <w:ind w:left="0" w:right="0" w:firstLine="560"/>
        <w:spacing w:before="450" w:after="450" w:line="312" w:lineRule="auto"/>
      </w:pPr>
      <w:r>
        <w:rPr>
          <w:rFonts w:ascii="宋体" w:hAnsi="宋体" w:eastAsia="宋体" w:cs="宋体"/>
          <w:color w:val="000"/>
          <w:sz w:val="28"/>
          <w:szCs w:val="28"/>
        </w:rPr>
        <w:t xml:space="preserve">根据事故的性质、危害程度、涉及范围，将危险化学品事故划分为四级：一级（特别重大）、二级（重大）、三级（较大）和四级（一般）。</w:t>
      </w:r>
    </w:p>
    <w:p>
      <w:pPr>
        <w:ind w:left="0" w:right="0" w:firstLine="560"/>
        <w:spacing w:before="450" w:after="450" w:line="312" w:lineRule="auto"/>
      </w:pPr>
      <w:r>
        <w:rPr>
          <w:rFonts w:ascii="宋体" w:hAnsi="宋体" w:eastAsia="宋体" w:cs="宋体"/>
          <w:color w:val="000"/>
          <w:sz w:val="28"/>
          <w:szCs w:val="28"/>
        </w:rPr>
        <w:t xml:space="preserve">一级（特别重大）危险化学品事故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（1）造成或可能造成30人以上死亡（含失踪）的事故；</w:t>
      </w:r>
    </w:p>
    <w:p>
      <w:pPr>
        <w:ind w:left="0" w:right="0" w:firstLine="560"/>
        <w:spacing w:before="450" w:after="450" w:line="312" w:lineRule="auto"/>
      </w:pPr>
      <w:r>
        <w:rPr>
          <w:rFonts w:ascii="宋体" w:hAnsi="宋体" w:eastAsia="宋体" w:cs="宋体"/>
          <w:color w:val="000"/>
          <w:sz w:val="28"/>
          <w:szCs w:val="28"/>
        </w:rPr>
        <w:t xml:space="preserve">（2）造成100人以上重伤（含急性工业中毒）的事故；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（3）需要紧急转移安置10万人以上的事故；</w:t>
      </w:r>
    </w:p>
    <w:p>
      <w:pPr>
        <w:ind w:left="0" w:right="0" w:firstLine="560"/>
        <w:spacing w:before="450" w:after="450" w:line="312" w:lineRule="auto"/>
      </w:pPr>
      <w:r>
        <w:rPr>
          <w:rFonts w:ascii="宋体" w:hAnsi="宋体" w:eastAsia="宋体" w:cs="宋体"/>
          <w:color w:val="000"/>
          <w:sz w:val="28"/>
          <w:szCs w:val="28"/>
        </w:rPr>
        <w:t xml:space="preserve">（4）造成直接经济损失1亿元以上或特别重大社会影响的事故。</w:t>
      </w:r>
    </w:p>
    <w:p>
      <w:pPr>
        <w:ind w:left="0" w:right="0" w:firstLine="560"/>
        <w:spacing w:before="450" w:after="450" w:line="312" w:lineRule="auto"/>
      </w:pPr>
      <w:r>
        <w:rPr>
          <w:rFonts w:ascii="宋体" w:hAnsi="宋体" w:eastAsia="宋体" w:cs="宋体"/>
          <w:color w:val="000"/>
          <w:sz w:val="28"/>
          <w:szCs w:val="28"/>
        </w:rPr>
        <w:t xml:space="preserve">二级（重大）危险化学品事故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（1）造成或可能造成10人以上30人以下死亡（含失踪）的事故；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（2）造成50人以上100人以下重伤（含急性工业中毒）的事故；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（3）需要紧急转移安置1万人以上10万人以下的事故；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（4）造成直接经济损失5000万元以上1亿元以下或重大社会影响的事故。</w:t>
      </w:r>
    </w:p>
    <w:p>
      <w:pPr>
        <w:ind w:left="0" w:right="0" w:firstLine="560"/>
        <w:spacing w:before="450" w:after="450" w:line="312" w:lineRule="auto"/>
      </w:pPr>
      <w:r>
        <w:rPr>
          <w:rFonts w:ascii="宋体" w:hAnsi="宋体" w:eastAsia="宋体" w:cs="宋体"/>
          <w:color w:val="000"/>
          <w:sz w:val="28"/>
          <w:szCs w:val="28"/>
        </w:rPr>
        <w:t xml:space="preserve">三级（较大）危险化学品事故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（1）造成或可能造成3人以上10人以下死亡（含失踪）的事故；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（2）造成10人以上50人以下重伤（含急性工业中毒）的事故；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（3）需要紧急转移安置1000人以上1万人以下的事故；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（4）造成直接经济损失较大或较大社会影响的事故。</w:t>
      </w:r>
    </w:p>
    <w:p>
      <w:pPr>
        <w:ind w:left="0" w:right="0" w:firstLine="560"/>
        <w:spacing w:before="450" w:after="450" w:line="312" w:lineRule="auto"/>
      </w:pPr>
      <w:r>
        <w:rPr>
          <w:rFonts w:ascii="宋体" w:hAnsi="宋体" w:eastAsia="宋体" w:cs="宋体"/>
          <w:color w:val="000"/>
          <w:sz w:val="28"/>
          <w:szCs w:val="28"/>
        </w:rPr>
        <w:t xml:space="preserve">四级（一般）危险化学品事故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（2）造成10人以下中重伤（含急性工业中毒）的事故；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（3）需要紧急转移安置1000人以下的事故；</w:t>
      </w:r>
    </w:p>
    <w:p>
      <w:pPr>
        <w:ind w:left="0" w:right="0" w:firstLine="560"/>
        <w:spacing w:before="450" w:after="450" w:line="312" w:lineRule="auto"/>
      </w:pPr>
      <w:r>
        <w:rPr>
          <w:rFonts w:ascii="宋体" w:hAnsi="宋体" w:eastAsia="宋体" w:cs="宋体"/>
          <w:color w:val="000"/>
          <w:sz w:val="28"/>
          <w:szCs w:val="28"/>
        </w:rPr>
        <w:t xml:space="preserve">（4）造成一定的经济损失或社会影响的事故。</w:t>
      </w:r>
    </w:p>
    <w:p>
      <w:pPr>
        <w:ind w:left="0" w:right="0" w:firstLine="560"/>
        <w:spacing w:before="450" w:after="450" w:line="312" w:lineRule="auto"/>
      </w:pPr>
      <w:r>
        <w:rPr>
          <w:rFonts w:ascii="宋体" w:hAnsi="宋体" w:eastAsia="宋体" w:cs="宋体"/>
          <w:color w:val="000"/>
          <w:sz w:val="28"/>
          <w:szCs w:val="28"/>
        </w:rPr>
        <w:t xml:space="preserve">本预案所称“以上”含本数，“以下”不含本数。</w:t>
      </w:r>
    </w:p>
    <w:p>
      <w:pPr>
        <w:ind w:left="0" w:right="0" w:firstLine="560"/>
        <w:spacing w:before="450" w:after="450" w:line="312" w:lineRule="auto"/>
      </w:pPr>
      <w:r>
        <w:rPr>
          <w:rFonts w:ascii="宋体" w:hAnsi="宋体" w:eastAsia="宋体" w:cs="宋体"/>
          <w:color w:val="000"/>
          <w:sz w:val="28"/>
          <w:szCs w:val="28"/>
        </w:rPr>
        <w:t xml:space="preserve">2 组织机构</w:t>
      </w:r>
    </w:p>
    <w:p>
      <w:pPr>
        <w:ind w:left="0" w:right="0" w:firstLine="560"/>
        <w:spacing w:before="450" w:after="450" w:line="312" w:lineRule="auto"/>
      </w:pPr>
      <w:r>
        <w:rPr>
          <w:rFonts w:ascii="宋体" w:hAnsi="宋体" w:eastAsia="宋体" w:cs="宋体"/>
          <w:color w:val="000"/>
          <w:sz w:val="28"/>
          <w:szCs w:val="28"/>
        </w:rPr>
        <w:t xml:space="preserve">指挥机构</w:t>
      </w:r>
    </w:p>
    <w:p>
      <w:pPr>
        <w:ind w:left="0" w:right="0" w:firstLine="560"/>
        <w:spacing w:before="450" w:after="450" w:line="312" w:lineRule="auto"/>
      </w:pPr>
      <w:r>
        <w:rPr>
          <w:rFonts w:ascii="宋体" w:hAnsi="宋体" w:eastAsia="宋体" w:cs="宋体"/>
          <w:color w:val="000"/>
          <w:sz w:val="28"/>
          <w:szCs w:val="28"/>
        </w:rPr>
        <w:t xml:space="preserve">在市委、市政府和区委、区政府统一领导，区突发事件应急委员会（以下简称“区应急委”）指导下，设立红桥区危险化学品事故应急指挥部（以下简称“区指挥部”），总指挥由区人民政府主要负责同志担任，副总指挥由分管应急管理工作的副区长担任。主要职责是：</w:t>
      </w:r>
    </w:p>
    <w:p>
      <w:pPr>
        <w:ind w:left="0" w:right="0" w:firstLine="560"/>
        <w:spacing w:before="450" w:after="450" w:line="312" w:lineRule="auto"/>
      </w:pPr>
      <w:r>
        <w:rPr>
          <w:rFonts w:ascii="宋体" w:hAnsi="宋体" w:eastAsia="宋体" w:cs="宋体"/>
          <w:color w:val="000"/>
          <w:sz w:val="28"/>
          <w:szCs w:val="28"/>
        </w:rPr>
        <w:t xml:space="preserve">（1）认真贯彻落实市委、市政府、区委、区政府关于危险化学品事故应急救援的部署要求；</w:t>
      </w:r>
    </w:p>
    <w:p>
      <w:pPr>
        <w:ind w:left="0" w:right="0" w:firstLine="560"/>
        <w:spacing w:before="450" w:after="450" w:line="312" w:lineRule="auto"/>
      </w:pPr>
      <w:r>
        <w:rPr>
          <w:rFonts w:ascii="宋体" w:hAnsi="宋体" w:eastAsia="宋体" w:cs="宋体"/>
          <w:color w:val="000"/>
          <w:sz w:val="28"/>
          <w:szCs w:val="28"/>
        </w:rPr>
        <w:t xml:space="preserve">（2）研究推动危险化学品事故应急救援队伍、应急物资装备等建设管理工作，指导建立联席会议制度；</w:t>
      </w:r>
    </w:p>
    <w:p>
      <w:pPr>
        <w:ind w:left="0" w:right="0" w:firstLine="560"/>
        <w:spacing w:before="450" w:after="450" w:line="312" w:lineRule="auto"/>
      </w:pPr>
      <w:r>
        <w:rPr>
          <w:rFonts w:ascii="宋体" w:hAnsi="宋体" w:eastAsia="宋体" w:cs="宋体"/>
          <w:color w:val="000"/>
          <w:sz w:val="28"/>
          <w:szCs w:val="28"/>
        </w:rPr>
        <w:t xml:space="preserve">（3）负责本区发生的一般危险化学品事故的应急处置工作，及时开展较大及以上危险化学品事故先期处置，配合市危险化学品事故应急指挥机构处置较大及以上危险化学品事故；</w:t>
      </w:r>
    </w:p>
    <w:p>
      <w:pPr>
        <w:ind w:left="0" w:right="0" w:firstLine="560"/>
        <w:spacing w:before="450" w:after="450" w:line="312" w:lineRule="auto"/>
      </w:pPr>
      <w:r>
        <w:rPr>
          <w:rFonts w:ascii="宋体" w:hAnsi="宋体" w:eastAsia="宋体" w:cs="宋体"/>
          <w:color w:val="000"/>
          <w:sz w:val="28"/>
          <w:szCs w:val="28"/>
        </w:rPr>
        <w:t xml:space="preserve">（4）决定和批准危险化学品事故灾害抢险救援工作重大事项；</w:t>
      </w:r>
    </w:p>
    <w:p>
      <w:pPr>
        <w:ind w:left="0" w:right="0" w:firstLine="560"/>
        <w:spacing w:before="450" w:after="450" w:line="312" w:lineRule="auto"/>
      </w:pPr>
      <w:r>
        <w:rPr>
          <w:rFonts w:ascii="宋体" w:hAnsi="宋体" w:eastAsia="宋体" w:cs="宋体"/>
          <w:color w:val="000"/>
          <w:sz w:val="28"/>
          <w:szCs w:val="28"/>
        </w:rPr>
        <w:t xml:space="preserve">（5）负责事故区域内人民群众的疏散、安置、生活保障和社会稳定工作；</w:t>
      </w:r>
    </w:p>
    <w:p>
      <w:pPr>
        <w:ind w:left="0" w:right="0" w:firstLine="560"/>
        <w:spacing w:before="450" w:after="450" w:line="312" w:lineRule="auto"/>
      </w:pPr>
      <w:r>
        <w:rPr>
          <w:rFonts w:ascii="宋体" w:hAnsi="宋体" w:eastAsia="宋体" w:cs="宋体"/>
          <w:color w:val="000"/>
          <w:sz w:val="28"/>
          <w:szCs w:val="28"/>
        </w:rPr>
        <w:t xml:space="preserve">（6）负责事故现场危险化学品清理收集及善后处置工作；</w:t>
      </w:r>
    </w:p>
    <w:p>
      <w:pPr>
        <w:ind w:left="0" w:right="0" w:firstLine="560"/>
        <w:spacing w:before="450" w:after="450" w:line="312" w:lineRule="auto"/>
      </w:pPr>
      <w:r>
        <w:rPr>
          <w:rFonts w:ascii="宋体" w:hAnsi="宋体" w:eastAsia="宋体" w:cs="宋体"/>
          <w:color w:val="000"/>
          <w:sz w:val="28"/>
          <w:szCs w:val="28"/>
        </w:rPr>
        <w:t xml:space="preserve">（7）完成区委、区政府交办的其他任务。</w:t>
      </w:r>
    </w:p>
    <w:p>
      <w:pPr>
        <w:ind w:left="0" w:right="0" w:firstLine="560"/>
        <w:spacing w:before="450" w:after="450" w:line="312" w:lineRule="auto"/>
      </w:pPr>
      <w:r>
        <w:rPr>
          <w:rFonts w:ascii="宋体" w:hAnsi="宋体" w:eastAsia="宋体" w:cs="宋体"/>
          <w:color w:val="000"/>
          <w:sz w:val="28"/>
          <w:szCs w:val="28"/>
        </w:rPr>
        <w:t xml:space="preserve">办事机构</w:t>
      </w:r>
    </w:p>
    <w:p>
      <w:pPr>
        <w:ind w:left="0" w:right="0" w:firstLine="560"/>
        <w:spacing w:before="450" w:after="450" w:line="312" w:lineRule="auto"/>
      </w:pPr>
      <w:r>
        <w:rPr>
          <w:rFonts w:ascii="宋体" w:hAnsi="宋体" w:eastAsia="宋体" w:cs="宋体"/>
          <w:color w:val="000"/>
          <w:sz w:val="28"/>
          <w:szCs w:val="28"/>
        </w:rPr>
        <w:t xml:space="preserve">区指挥部下设区危险化学品事故应急指挥部办公室（以下简称“区指挥部办公室”），设在区应急局，具体承担区指挥部的日常工作，办公室主任由区应急局局长担任。主要职责是：</w:t>
      </w:r>
    </w:p>
    <w:p>
      <w:pPr>
        <w:ind w:left="0" w:right="0" w:firstLine="560"/>
        <w:spacing w:before="450" w:after="450" w:line="312" w:lineRule="auto"/>
      </w:pPr>
      <w:r>
        <w:rPr>
          <w:rFonts w:ascii="宋体" w:hAnsi="宋体" w:eastAsia="宋体" w:cs="宋体"/>
          <w:color w:val="000"/>
          <w:sz w:val="28"/>
          <w:szCs w:val="28"/>
        </w:rPr>
        <w:t xml:space="preserve">（1）负责区指挥部日常工作；</w:t>
      </w:r>
    </w:p>
    <w:p>
      <w:pPr>
        <w:ind w:left="0" w:right="0" w:firstLine="560"/>
        <w:spacing w:before="450" w:after="450" w:line="312" w:lineRule="auto"/>
      </w:pPr>
      <w:r>
        <w:rPr>
          <w:rFonts w:ascii="宋体" w:hAnsi="宋体" w:eastAsia="宋体" w:cs="宋体"/>
          <w:color w:val="000"/>
          <w:sz w:val="28"/>
          <w:szCs w:val="28"/>
        </w:rPr>
        <w:t xml:space="preserve">（2）拟制危险化学品事故预防和应对工作相关文件，推动相关工作落实；</w:t>
      </w:r>
    </w:p>
    <w:p>
      <w:pPr>
        <w:ind w:left="0" w:right="0" w:firstLine="560"/>
        <w:spacing w:before="450" w:after="450" w:line="312" w:lineRule="auto"/>
      </w:pPr>
      <w:r>
        <w:rPr>
          <w:rFonts w:ascii="宋体" w:hAnsi="宋体" w:eastAsia="宋体" w:cs="宋体"/>
          <w:color w:val="000"/>
          <w:sz w:val="28"/>
          <w:szCs w:val="28"/>
        </w:rPr>
        <w:t xml:space="preserve">（3）负责开展区危险化学品事故应急预案编修工作；</w:t>
      </w:r>
    </w:p>
    <w:p>
      <w:pPr>
        <w:ind w:left="0" w:right="0" w:firstLine="560"/>
        <w:spacing w:before="450" w:after="450" w:line="312" w:lineRule="auto"/>
      </w:pPr>
      <w:r>
        <w:rPr>
          <w:rFonts w:ascii="宋体" w:hAnsi="宋体" w:eastAsia="宋体" w:cs="宋体"/>
          <w:color w:val="000"/>
          <w:sz w:val="28"/>
          <w:szCs w:val="28"/>
        </w:rPr>
        <w:t xml:space="preserve">（4）组织协调区指挥部成员单位开展危险化学品事故应对工作，检查指导区指挥部成员单位、街道办事处和危险化学品单位危险化学品事故应急救援准备工作；</w:t>
      </w:r>
    </w:p>
    <w:p>
      <w:pPr>
        <w:ind w:left="0" w:right="0" w:firstLine="560"/>
        <w:spacing w:before="450" w:after="450" w:line="312" w:lineRule="auto"/>
      </w:pPr>
      <w:r>
        <w:rPr>
          <w:rFonts w:ascii="宋体" w:hAnsi="宋体" w:eastAsia="宋体" w:cs="宋体"/>
          <w:color w:val="000"/>
          <w:sz w:val="28"/>
          <w:szCs w:val="28"/>
        </w:rPr>
        <w:t xml:space="preserve">（5）必要时，协调驻区部队、民兵和预备役部队参与危险化学品事故应急救援工作；</w:t>
      </w:r>
    </w:p>
    <w:p>
      <w:pPr>
        <w:ind w:left="0" w:right="0" w:firstLine="560"/>
        <w:spacing w:before="450" w:after="450" w:line="312" w:lineRule="auto"/>
      </w:pPr>
      <w:r>
        <w:rPr>
          <w:rFonts w:ascii="宋体" w:hAnsi="宋体" w:eastAsia="宋体" w:cs="宋体"/>
          <w:color w:val="000"/>
          <w:sz w:val="28"/>
          <w:szCs w:val="28"/>
        </w:rPr>
        <w:t xml:space="preserve">（6）承办区指挥部交办的其他工作。</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（1）区委宣传部：配合现场指挥部协调成立危险化学品事故舆情组，负责组织指导有关单位做好危险化学品突发事件新闻报道、信息发布、舆情分析、舆情引导和媒体服务等工作。</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红桥区运输危化品合同范本4</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红桥区运输危化品合同范本6</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2026-01-22T14:43:44+08:00</dcterms:created>
  <dcterms:modified xsi:type="dcterms:W3CDTF">2026-01-22T14:43:44+08:00</dcterms:modified>
</cp:coreProperties>
</file>

<file path=docProps/custom.xml><?xml version="1.0" encoding="utf-8"?>
<Properties xmlns="http://schemas.openxmlformats.org/officeDocument/2006/custom-properties" xmlns:vt="http://schemas.openxmlformats.org/officeDocument/2006/docPropsVTypes"/>
</file>