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出租车和客车运输合同范本(共14篇)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出租车和客车运输合同范本1出 租 方(甲方)：联系人：承租方(乙方)：身份证号码：一、 根据《^v^合同法》和^v^有关规章，为明确双方的权利和义务，经双方协商一致，签订汽车租赁合同，设定下列条款，共同遵守。1.乙方因需要向甲方承租车辆，车...</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6.甲方有按时收取租金的权利、有权以乙方的押金和其他抵押物缴租金和车辆损坏缺件，保险理赔不足部分的赔偿，押金扔抵压不足的，有继续索赔的权利。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3.乙方的租用的甲方车辆不能从事其他营业性客货运输、不能转租、转包、抵押、投资、赠与，不能赋予自己对车辆任何超出本合同规定的其他权利，不能私自拆装甲任险缴纳养路费。</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5.乙方在使用车辆期间，如有违章情况所产生的处罚(包括扣分和罚款)，由乙方承担;</w:t>
      </w:r>
    </w:p>
    <w:p>
      <w:pPr>
        <w:ind w:left="0" w:right="0" w:firstLine="560"/>
        <w:spacing w:before="450" w:after="450" w:line="312" w:lineRule="auto"/>
      </w:pPr>
      <w:r>
        <w:rPr>
          <w:rFonts w:ascii="宋体" w:hAnsi="宋体" w:eastAsia="宋体" w:cs="宋体"/>
          <w:color w:val="000"/>
          <w:sz w:val="28"/>
          <w:szCs w:val="28"/>
        </w:rPr>
        <w:t xml:space="preserve">6.乙方租用车辆除缴纳租金外，另须缴纳押金，(押金为现金，支票需三天扣提车)乙方不可以押金视作租金使用。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7.乙方要求延长汽车租赁合同，必须提前通知雅芳办理延期手续。还车时应保持车内外的清洁，否则将收取500元清理费。</w:t>
      </w:r>
    </w:p>
    <w:p>
      <w:pPr>
        <w:ind w:left="0" w:right="0" w:firstLine="560"/>
        <w:spacing w:before="450" w:after="450" w:line="312" w:lineRule="auto"/>
      </w:pPr>
      <w:r>
        <w:rPr>
          <w:rFonts w:ascii="宋体" w:hAnsi="宋体" w:eastAsia="宋体" w:cs="宋体"/>
          <w:color w:val="000"/>
          <w:sz w:val="28"/>
          <w:szCs w:val="28"/>
        </w:rPr>
        <w:t xml:space="preserve">8.乙方合同到期不按规定还车，又不办理延期手续，按延时实际日收取每日超时费150元/日;</w:t>
      </w:r>
    </w:p>
    <w:p>
      <w:pPr>
        <w:ind w:left="0" w:right="0" w:firstLine="560"/>
        <w:spacing w:before="450" w:after="450" w:line="312" w:lineRule="auto"/>
      </w:pPr>
      <w:r>
        <w:rPr>
          <w:rFonts w:ascii="宋体" w:hAnsi="宋体" w:eastAsia="宋体" w:cs="宋体"/>
          <w:color w:val="000"/>
          <w:sz w:val="28"/>
          <w:szCs w:val="28"/>
        </w:rPr>
        <w:t xml:space="preserve">9.车辆发生事故，乙方应立即通知甲方，车辆修理由甲方安排修理地方，乙方不得擅自安排修理，一旦车辆损坏禁止继续使用，乙方应权利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10.车辆发生事故，修理费由乙方预先支付，在停驶或修理期间的租费有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11.乙方在承租期间，若遗失拍照或有关证件，乙方应向有关部门申请补办，补办期间的车辆租赁费及补办手续费，由乙方承担，直至车辆能正常行驶时为止。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12.乙方在用车期满，应完好无缺损将车辆交给甲方。不得卸下里程表和故意损坏里程表，如有发生按日里程1000公里收费，不得更换车辆零部件。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13.严禁酒后开车，严禁使用车辆进行违法活动、当教练车、参加竞赛及作测试使用，严禁装载易燃、易爆易腐浊物品。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14.按照中国人民保险公司的条款规定。车辆发生意外时保险公司实行限额赔偿，乙方须承担保险限额以外的所有费用，甲方所投保的第三者责任险仅限于甲方需允许的驾驶人员。</w:t>
      </w:r>
    </w:p>
    <w:p>
      <w:pPr>
        <w:ind w:left="0" w:right="0" w:firstLine="560"/>
        <w:spacing w:before="450" w:after="450" w:line="312" w:lineRule="auto"/>
      </w:pPr>
      <w:r>
        <w:rPr>
          <w:rFonts w:ascii="宋体" w:hAnsi="宋体" w:eastAsia="宋体" w:cs="宋体"/>
          <w:color w:val="000"/>
          <w:sz w:val="28"/>
          <w:szCs w:val="28"/>
        </w:rPr>
        <w:t xml:space="preserve">15.全车丢失后至保险公司赔偿钱，该期间的租赁费由乙方承担。</w:t>
      </w:r>
    </w:p>
    <w:p>
      <w:pPr>
        <w:ind w:left="0" w:right="0" w:firstLine="560"/>
        <w:spacing w:before="450" w:after="450" w:line="312" w:lineRule="auto"/>
      </w:pPr>
      <w:r>
        <w:rPr>
          <w:rFonts w:ascii="宋体" w:hAnsi="宋体" w:eastAsia="宋体" w:cs="宋体"/>
          <w:color w:val="000"/>
          <w:sz w:val="28"/>
          <w:szCs w:val="28"/>
        </w:rPr>
        <w:t xml:space="preserve">16.赔偿时，乙方应向保险公司提交保险单，事故证明，事故调解结案书，损失清单和各种有费用的单据，如实填写机动车辆出现报告单。</w:t>
      </w:r>
    </w:p>
    <w:p>
      <w:pPr>
        <w:ind w:left="0" w:right="0" w:firstLine="560"/>
        <w:spacing w:before="450" w:after="450" w:line="312" w:lineRule="auto"/>
      </w:pPr>
      <w:r>
        <w:rPr>
          <w:rFonts w:ascii="宋体" w:hAnsi="宋体" w:eastAsia="宋体" w:cs="宋体"/>
          <w:color w:val="000"/>
          <w:sz w:val="28"/>
          <w:szCs w:val="28"/>
        </w:rPr>
        <w:t xml:space="preserve">17.乙方在车辆租用期间，汽油、润滑油、路桥费、停车费自行负责。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1.以上有约定的按约定处理，其他有违约行为的，违约一方负有赔偿对方损失的责任。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出租车和客车运输合同范本2</w:t>
      </w:r>
    </w:p>
    <w:p>
      <w:pPr>
        <w:ind w:left="0" w:right="0" w:firstLine="560"/>
        <w:spacing w:before="450" w:after="450" w:line="312" w:lineRule="auto"/>
      </w:pPr>
      <w:r>
        <w:rPr>
          <w:rFonts w:ascii="宋体" w:hAnsi="宋体" w:eastAsia="宋体" w:cs="宋体"/>
          <w:color w:val="000"/>
          <w:sz w:val="28"/>
          <w:szCs w:val="28"/>
        </w:rPr>
        <w:t xml:space="preserve">甲方(所有人)：_____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甲方享有对车辆的所有权及经营权,现将此车租赁给乙方从事货运营运，租期为自________年月____日至________年____月____日止,在租赁期内乙方享有经营权、收益权。乙方付甲方租金每月为_ 元(大写： 元整)含税每月(每天时间由乙方安排确定)，乙方租金按月交付给甲方，不足月的按天结算给甲方，结算之日甲方必须提供正规的运输发票给乙方。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出租车和客车运输合同范本7</w:t>
      </w:r>
    </w:p>
    <w:p>
      <w:pPr>
        <w:ind w:left="0" w:right="0" w:firstLine="560"/>
        <w:spacing w:before="450" w:after="450" w:line="312" w:lineRule="auto"/>
      </w:pPr>
      <w:r>
        <w:rPr>
          <w:rFonts w:ascii="宋体" w:hAnsi="宋体" w:eastAsia="宋体" w:cs="宋体"/>
          <w:color w:val="000"/>
          <w:sz w:val="28"/>
          <w:szCs w:val="28"/>
        </w:rPr>
        <w:t xml:space="preserve">近日，根据市局的安排，县交通管理处组织调查人员，经过一个多星期的时间，对我县城市公共汽车和出租车运营现状进行了调查了解。</w:t>
      </w:r>
    </w:p>
    <w:p>
      <w:pPr>
        <w:ind w:left="0" w:right="0" w:firstLine="560"/>
        <w:spacing w:before="450" w:after="450" w:line="312" w:lineRule="auto"/>
      </w:pPr>
      <w:r>
        <w:rPr>
          <w:rFonts w:ascii="宋体" w:hAnsi="宋体" w:eastAsia="宋体" w:cs="宋体"/>
          <w:color w:val="000"/>
          <w:sz w:val="28"/>
          <w:szCs w:val="28"/>
        </w:rPr>
        <w:t xml:space="preserve">&gt;一、县道现状</w:t>
      </w:r>
    </w:p>
    <w:p>
      <w:pPr>
        <w:ind w:left="0" w:right="0" w:firstLine="560"/>
        <w:spacing w:before="450" w:after="450" w:line="312" w:lineRule="auto"/>
      </w:pPr>
      <w:r>
        <w:rPr>
          <w:rFonts w:ascii="宋体" w:hAnsi="宋体" w:eastAsia="宋体" w:cs="宋体"/>
          <w:color w:val="000"/>
          <w:sz w:val="28"/>
          <w:szCs w:val="28"/>
        </w:rPr>
        <w:t xml:space="preserve">&gt;二、城市公交和出租车市场现状</w:t>
      </w:r>
    </w:p>
    <w:p>
      <w:pPr>
        <w:ind w:left="0" w:right="0" w:firstLine="560"/>
        <w:spacing w:before="450" w:after="450" w:line="312" w:lineRule="auto"/>
      </w:pPr>
      <w:r>
        <w:rPr>
          <w:rFonts w:ascii="宋体" w:hAnsi="宋体" w:eastAsia="宋体" w:cs="宋体"/>
          <w:color w:val="000"/>
          <w:sz w:val="28"/>
          <w:szCs w:val="28"/>
        </w:rPr>
        <w:t xml:space="preserve">从一开始，我国就实施了城乡公共交通一体化，城市公共交通由农村客运车辆承担。租赁市场由常德县公共汽车租赁有限公司经营，法定代表人为马。该企业为股份制公司，总资产超过800万元。企业目前拥有车辆120辆，员工总数189人，其中管理人员9人。企业自成立以来，一直由县、镇出租汽车客运管理站管理，由县城管委办公室归口。管理站的设立有县编制委员会的特别批准。其性质是事业单位，属于股级，经费来源是自收自支。管理人员编制由城建局编制调整而来，不需要增加人员编制。管理站管理人员实际人数为8人。他的工作职能是进入和监管出租车市场。目前的\'问题是资金不足，管理人员少。此外，全市有近百辆个体出租车。这些个体出租车非法经营，俗称“黑出租”，屠宰、倾倒乘客等欺诈行为时有发生，导致出租车市场混乱，纠纷频发，安全隐患突出。因此，规范出租车市场秩序势在必行。</w:t>
      </w:r>
    </w:p>
    <w:p>
      <w:pPr>
        <w:ind w:left="0" w:right="0" w:firstLine="560"/>
        <w:spacing w:before="450" w:after="450" w:line="312" w:lineRule="auto"/>
      </w:pPr>
      <w:r>
        <w:rPr>
          <w:rFonts w:ascii="宋体" w:hAnsi="宋体" w:eastAsia="宋体" w:cs="宋体"/>
          <w:color w:val="000"/>
          <w:sz w:val="28"/>
          <w:szCs w:val="28"/>
        </w:rPr>
        <w:t xml:space="preserve">&gt;三、城乡客运和出租汽车交费</w:t>
      </w:r>
    </w:p>
    <w:p>
      <w:pPr>
        <w:ind w:left="0" w:right="0" w:firstLine="560"/>
        <w:spacing w:before="450" w:after="450" w:line="312" w:lineRule="auto"/>
      </w:pPr>
      <w:r>
        <w:rPr>
          <w:rFonts w:ascii="宋体" w:hAnsi="宋体" w:eastAsia="宋体" w:cs="宋体"/>
          <w:color w:val="000"/>
          <w:sz w:val="28"/>
          <w:szCs w:val="28"/>
        </w:rPr>
        <w:t xml:space="preserve">通过对出租企业、征管局、税务局的深入调查，了解到出租车缴纳情况：收取养路费的县征管局，按照金政办（1994）61号文件规定，按每月每吨170元的标准收取城乡公交车和出租车，而公司的出租车则按半吨收取。每年的套餐费用是90%。铁路道口安全管理费，根据晋财综字（1995）92号文件规定，由县征收稽查所每年征收15元。营业税、城建税价格调节基金、教育费附加、县地税按每辆车每年360元征收。出租车起步价由县物价局核定为每公里3元，实际执行2元，起步价1公里。里程不足公里的按公里定价，超过公里不足1公里的按1公里定价。</w:t>
      </w:r>
    </w:p>
    <w:p>
      <w:pPr>
        <w:ind w:left="0" w:right="0" w:firstLine="560"/>
        <w:spacing w:before="450" w:after="450" w:line="312" w:lineRule="auto"/>
      </w:pPr>
      <w:r>
        <w:rPr>
          <w:rFonts w:ascii="宋体" w:hAnsi="宋体" w:eastAsia="宋体" w:cs="宋体"/>
          <w:color w:val="000"/>
          <w:sz w:val="28"/>
          <w:szCs w:val="28"/>
        </w:rPr>
        <w:t xml:space="preserve">根据上述调查，为了方便人民出行，净化出租车市场，加强市场监督管理，真正把市场纳入行业管理，必须采取一定措施，加大出租车市场整治力度，为建设文明和谐社会尽自己的责任</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 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 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 )、五座的座位险及交强险( )、年损险( )、火险( )、盗抢险( )、玻璃险( )、不计免赔险( )等。交付方式：甲方代交( )，乙方自行交付( )：</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 )天内以书面形式通知对方。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出租车和客车运输合同范本9</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出租车和客车运输合同范本10</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_元以下的我方有责的交通事故)或运输事故(如丢货等)，那么奖励乙方200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 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出租车和客车运输合同范本13</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出租车和客车运输合同范本14</w:t>
      </w:r>
    </w:p>
    <w:p>
      <w:pPr>
        <w:ind w:left="0" w:right="0" w:firstLine="560"/>
        <w:spacing w:before="450" w:after="450" w:line="312" w:lineRule="auto"/>
      </w:pPr>
      <w:r>
        <w:rPr>
          <w:rFonts w:ascii="宋体" w:hAnsi="宋体" w:eastAsia="宋体" w:cs="宋体"/>
          <w:color w:val="000"/>
          <w:sz w:val="28"/>
          <w:szCs w:val="28"/>
        </w:rPr>
        <w:t xml:space="preserve">&gt;一、中国汽车零部件市场状况</w:t>
      </w:r>
    </w:p>
    <w:p>
      <w:pPr>
        <w:ind w:left="0" w:right="0" w:firstLine="560"/>
        <w:spacing w:before="450" w:after="450" w:line="312" w:lineRule="auto"/>
      </w:pPr>
      <w:r>
        <w:rPr>
          <w:rFonts w:ascii="宋体" w:hAnsi="宋体" w:eastAsia="宋体" w:cs="宋体"/>
          <w:color w:val="000"/>
          <w:sz w:val="28"/>
          <w:szCs w:val="28"/>
        </w:rPr>
        <w:t xml:space="preserve">前市场，主要是指汽车制造业和汽车的整车销售业；后市场，则主要是指汽车的维修保养、配件供应、美容养护和汽车改装等服务，这两个市场对汽车零部件的需求均十分庞大。汽车市场良好的产销状况无疑推动了零部件市场发展。汽车产业调整和振兴规划的出台以及汽车以旧换新、汽车下乡等优惠措施对汽车消费增长作出一定贡献。汽车消费的增长拉动了国内汽车零部件及配件市场需求的增长。中国作为一个新兴汽车大国，汽车保有量近年来迅速扩大。由于中国的汽车保有总量大，所代表的后市场需求潜力相当大。二手车市场对零部件市场的需求旺盛，其持续繁荣有力带动了零部件市场的进一步扩张。随着整车销售市场的不断扩大，从其中分得一杯羹的零部件产业获利也必将随之增长。中国相关部门对节能与新能源汽车的技术路线已经基本形成了共识，即以纯电动汽车作为汽车工业转型的主要战略取向。</w:t>
      </w:r>
    </w:p>
    <w:p>
      <w:pPr>
        <w:ind w:left="0" w:right="0" w:firstLine="560"/>
        <w:spacing w:before="450" w:after="450" w:line="312" w:lineRule="auto"/>
      </w:pPr>
      <w:r>
        <w:rPr>
          <w:rFonts w:ascii="宋体" w:hAnsi="宋体" w:eastAsia="宋体" w:cs="宋体"/>
          <w:color w:val="000"/>
          <w:sz w:val="28"/>
          <w:szCs w:val="28"/>
        </w:rPr>
        <w:t xml:space="preserve">&gt;二、汽车零部件的销售渠道</w:t>
      </w:r>
    </w:p>
    <w:p>
      <w:pPr>
        <w:ind w:left="0" w:right="0" w:firstLine="560"/>
        <w:spacing w:before="450" w:after="450" w:line="312" w:lineRule="auto"/>
      </w:pPr>
      <w:r>
        <w:rPr>
          <w:rFonts w:ascii="宋体" w:hAnsi="宋体" w:eastAsia="宋体" w:cs="宋体"/>
          <w:color w:val="000"/>
          <w:sz w:val="28"/>
          <w:szCs w:val="28"/>
        </w:rPr>
        <w:t xml:space="preserve">1、零部件品牌专营店管道</w:t>
      </w:r>
    </w:p>
    <w:p>
      <w:pPr>
        <w:ind w:left="0" w:right="0" w:firstLine="560"/>
        <w:spacing w:before="450" w:after="450" w:line="312" w:lineRule="auto"/>
      </w:pPr>
      <w:r>
        <w:rPr>
          <w:rFonts w:ascii="宋体" w:hAnsi="宋体" w:eastAsia="宋体" w:cs="宋体"/>
          <w:color w:val="000"/>
          <w:sz w:val="28"/>
          <w:szCs w:val="28"/>
        </w:rPr>
        <w:t xml:space="preserve">为了避免产品层层批发带来的价格混乱，并树立零部件品牌的良好形象，一些零部件厂商已经开始设立零部件品牌专卖店或授权经销商。在专卖店体系内，零部件产品执行统一销售价，这样就避免了不良价格竞争，而且产品品质和品牌形象都能够得到保证。</w:t>
      </w:r>
    </w:p>
    <w:p>
      <w:pPr>
        <w:ind w:left="0" w:right="0" w:firstLine="560"/>
        <w:spacing w:before="450" w:after="450" w:line="312" w:lineRule="auto"/>
      </w:pPr>
      <w:r>
        <w:rPr>
          <w:rFonts w:ascii="宋体" w:hAnsi="宋体" w:eastAsia="宋体" w:cs="宋体"/>
          <w:color w:val="000"/>
          <w:sz w:val="28"/>
          <w:szCs w:val="28"/>
        </w:rPr>
        <w:t xml:space="preserve">2、汽修连锁店管道</w:t>
      </w:r>
    </w:p>
    <w:p>
      <w:pPr>
        <w:ind w:left="0" w:right="0" w:firstLine="560"/>
        <w:spacing w:before="450" w:after="450" w:line="312" w:lineRule="auto"/>
      </w:pPr>
      <w:r>
        <w:rPr>
          <w:rFonts w:ascii="宋体" w:hAnsi="宋体" w:eastAsia="宋体" w:cs="宋体"/>
          <w:color w:val="000"/>
          <w:sz w:val="28"/>
          <w:szCs w:val="28"/>
        </w:rPr>
        <w:t xml:space="preserve">汽车维修连锁店是集汽车维修、零部件销售以及快速养护为一体的综合性修理厂，成为以整车厂为主导的4S店模式的强有力竞争者和补充。4S店包含整车销售(Sale)、零配件(Sparepart)、售后服务(Service)、资讯回馈等(Survey)，相当于专卖店，是由厂家统一设计，根据厂家的模式经营管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2026-04-01T05:04:35+08:00</dcterms:created>
  <dcterms:modified xsi:type="dcterms:W3CDTF">2026-04-01T05:04:35+08:00</dcterms:modified>
</cp:coreProperties>
</file>

<file path=docProps/custom.xml><?xml version="1.0" encoding="utf-8"?>
<Properties xmlns="http://schemas.openxmlformats.org/officeDocument/2006/custom-properties" xmlns:vt="http://schemas.openxmlformats.org/officeDocument/2006/docPropsVTypes"/>
</file>